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86576" w14:textId="77777777" w:rsidR="007E7B56" w:rsidRDefault="007E7B56"/>
    <w:p w14:paraId="01386577" w14:textId="77777777" w:rsidR="00C22EF8" w:rsidRDefault="00AC3F71">
      <w:r>
        <w:rPr>
          <w:noProof/>
        </w:rPr>
        <w:drawing>
          <wp:anchor distT="0" distB="0" distL="114300" distR="114300" simplePos="0" relativeHeight="251658240" behindDoc="0" locked="0" layoutInCell="1" allowOverlap="1" wp14:anchorId="01386674" wp14:editId="01386675">
            <wp:simplePos x="0" y="0"/>
            <wp:positionH relativeFrom="column">
              <wp:posOffset>1531620</wp:posOffset>
            </wp:positionH>
            <wp:positionV relativeFrom="paragraph">
              <wp:posOffset>-377190</wp:posOffset>
            </wp:positionV>
            <wp:extent cx="2663190" cy="1177290"/>
            <wp:effectExtent l="0" t="0" r="0" b="0"/>
            <wp:wrapThrough wrapText="bothSides">
              <wp:wrapPolygon edited="0">
                <wp:start x="5253" y="699"/>
                <wp:lineTo x="4172" y="1049"/>
                <wp:lineTo x="1700" y="4893"/>
                <wp:lineTo x="1700" y="6291"/>
                <wp:lineTo x="927" y="10835"/>
                <wp:lineTo x="2318" y="17476"/>
                <wp:lineTo x="2318" y="18175"/>
                <wp:lineTo x="4326" y="20971"/>
                <wp:lineTo x="4790" y="20971"/>
                <wp:lineTo x="7416" y="20971"/>
                <wp:lineTo x="10970" y="20971"/>
                <wp:lineTo x="20704" y="18524"/>
                <wp:lineTo x="20549" y="17476"/>
                <wp:lineTo x="20549" y="12233"/>
                <wp:lineTo x="20704" y="9786"/>
                <wp:lineTo x="20549" y="6990"/>
                <wp:lineTo x="20395" y="3146"/>
                <wp:lineTo x="18386" y="2447"/>
                <wp:lineTo x="6953" y="699"/>
                <wp:lineTo x="5253" y="699"/>
              </wp:wrapPolygon>
            </wp:wrapThrough>
            <wp:docPr id="2" name="Picture 0" descr="cjjc logo no rig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jjc logo no rigng.gif"/>
                    <pic:cNvPicPr/>
                  </pic:nvPicPr>
                  <pic:blipFill>
                    <a:blip r:embed="rId8" cstate="print"/>
                    <a:srcRect t="19824" r="8645" b="26367"/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386578" w14:textId="77777777" w:rsidR="00B25844" w:rsidRDefault="00B25844"/>
    <w:p w14:paraId="01386579" w14:textId="77777777" w:rsidR="00AC3F71" w:rsidRDefault="00AC3F71" w:rsidP="00AC3F71">
      <w:pPr>
        <w:autoSpaceDE w:val="0"/>
        <w:autoSpaceDN w:val="0"/>
        <w:adjustRightInd w:val="0"/>
        <w:spacing w:after="0" w:line="240" w:lineRule="auto"/>
        <w:jc w:val="center"/>
        <w:rPr>
          <w:rFonts w:ascii="Univers-CondensedBold" w:hAnsi="Univers-CondensedBold" w:cs="Univers-CondensedBold"/>
          <w:b/>
          <w:bCs/>
          <w:sz w:val="28"/>
          <w:szCs w:val="28"/>
        </w:rPr>
      </w:pPr>
    </w:p>
    <w:p w14:paraId="0138657A" w14:textId="77777777" w:rsidR="001735AC" w:rsidRDefault="001735AC" w:rsidP="00364EBA">
      <w:pPr>
        <w:autoSpaceDE w:val="0"/>
        <w:autoSpaceDN w:val="0"/>
        <w:adjustRightInd w:val="0"/>
        <w:spacing w:after="0"/>
        <w:jc w:val="center"/>
        <w:rPr>
          <w:rFonts w:ascii="Univers-CondensedBold" w:hAnsi="Univers-CondensedBold" w:cs="Univers-CondensedBold"/>
          <w:b/>
          <w:bCs/>
          <w:sz w:val="24"/>
          <w:szCs w:val="24"/>
        </w:rPr>
      </w:pPr>
    </w:p>
    <w:p w14:paraId="01386612" w14:textId="77777777" w:rsidR="00FB7A12" w:rsidRDefault="00FB7A12" w:rsidP="00466465"/>
    <w:p w14:paraId="01386613" w14:textId="77777777" w:rsidR="00466465" w:rsidRDefault="00466465" w:rsidP="00466465">
      <w:r w:rsidRPr="00F45F69">
        <w:rPr>
          <w:noProof/>
        </w:rPr>
        <w:drawing>
          <wp:anchor distT="0" distB="0" distL="114300" distR="114300" simplePos="0" relativeHeight="251661312" behindDoc="0" locked="0" layoutInCell="1" allowOverlap="1" wp14:anchorId="0138667A" wp14:editId="0138667B">
            <wp:simplePos x="0" y="0"/>
            <wp:positionH relativeFrom="column">
              <wp:posOffset>2068830</wp:posOffset>
            </wp:positionH>
            <wp:positionV relativeFrom="paragraph">
              <wp:posOffset>-342900</wp:posOffset>
            </wp:positionV>
            <wp:extent cx="1474470" cy="651510"/>
            <wp:effectExtent l="0" t="0" r="0" b="0"/>
            <wp:wrapThrough wrapText="bothSides">
              <wp:wrapPolygon edited="0">
                <wp:start x="4465" y="632"/>
                <wp:lineTo x="3349" y="1895"/>
                <wp:lineTo x="558" y="8842"/>
                <wp:lineTo x="558" y="13263"/>
                <wp:lineTo x="3628" y="20842"/>
                <wp:lineTo x="4744" y="20842"/>
                <wp:lineTo x="7535" y="20842"/>
                <wp:lineTo x="17581" y="20842"/>
                <wp:lineTo x="21209" y="18316"/>
                <wp:lineTo x="21209" y="3789"/>
                <wp:lineTo x="18977" y="1895"/>
                <wp:lineTo x="7814" y="632"/>
                <wp:lineTo x="4465" y="632"/>
              </wp:wrapPolygon>
            </wp:wrapThrough>
            <wp:docPr id="5" name="Picture 0" descr="cjjc logo no rig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jjc logo no rigng.gif"/>
                    <pic:cNvPicPr/>
                  </pic:nvPicPr>
                  <pic:blipFill>
                    <a:blip r:embed="rId8" cstate="print"/>
                    <a:srcRect t="19824" r="8645" b="26367"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386614" w14:textId="77777777" w:rsidR="00466465" w:rsidRDefault="00466465" w:rsidP="00466465">
      <w:pPr>
        <w:pStyle w:val="NoSpacing"/>
        <w:jc w:val="center"/>
        <w:rPr>
          <w:b/>
        </w:rPr>
      </w:pPr>
    </w:p>
    <w:p w14:paraId="01386615" w14:textId="77777777" w:rsidR="00466465" w:rsidRDefault="00466465" w:rsidP="00466465">
      <w:pPr>
        <w:pStyle w:val="NoSpacing"/>
        <w:jc w:val="center"/>
        <w:rPr>
          <w:b/>
        </w:rPr>
      </w:pPr>
    </w:p>
    <w:p w14:paraId="01386616" w14:textId="77777777" w:rsidR="00466465" w:rsidRDefault="00466465" w:rsidP="00466465">
      <w:pPr>
        <w:pStyle w:val="NoSpacing"/>
        <w:jc w:val="center"/>
        <w:rPr>
          <w:b/>
        </w:rPr>
      </w:pPr>
    </w:p>
    <w:p w14:paraId="01386617" w14:textId="77777777" w:rsidR="00466465" w:rsidRDefault="00466465" w:rsidP="00466465">
      <w:pPr>
        <w:pStyle w:val="NoSpacing"/>
        <w:jc w:val="center"/>
        <w:rPr>
          <w:b/>
        </w:rPr>
      </w:pPr>
      <w:r>
        <w:rPr>
          <w:b/>
        </w:rPr>
        <w:t xml:space="preserve">Job Description </w:t>
      </w:r>
    </w:p>
    <w:p w14:paraId="01386618" w14:textId="77777777" w:rsidR="00466465" w:rsidRPr="00661065" w:rsidRDefault="00466465" w:rsidP="00466465">
      <w:pPr>
        <w:pStyle w:val="NoSpacing"/>
        <w:jc w:val="center"/>
        <w:rPr>
          <w:b/>
        </w:rPr>
      </w:pPr>
      <w:r w:rsidRPr="00661065">
        <w:rPr>
          <w:b/>
        </w:rPr>
        <w:t>Lafayette Parish Criminal Justice Coordinating Committee</w:t>
      </w:r>
      <w:r>
        <w:rPr>
          <w:b/>
        </w:rPr>
        <w:t xml:space="preserve"> (CJCC)</w:t>
      </w:r>
    </w:p>
    <w:p w14:paraId="01386619" w14:textId="5824BAA3" w:rsidR="00466465" w:rsidRPr="00661065" w:rsidRDefault="00466465" w:rsidP="00466465">
      <w:pPr>
        <w:pStyle w:val="NoSpacing"/>
        <w:jc w:val="center"/>
        <w:rPr>
          <w:b/>
        </w:rPr>
      </w:pPr>
      <w:r w:rsidRPr="00661065">
        <w:rPr>
          <w:b/>
        </w:rPr>
        <w:t xml:space="preserve">Executive </w:t>
      </w:r>
      <w:r w:rsidR="008B56B3">
        <w:rPr>
          <w:b/>
        </w:rPr>
        <w:t>Director</w:t>
      </w:r>
      <w:bookmarkStart w:id="0" w:name="_GoBack"/>
      <w:bookmarkEnd w:id="0"/>
    </w:p>
    <w:p w14:paraId="0138661A" w14:textId="77777777" w:rsidR="00466465" w:rsidRDefault="00466465" w:rsidP="00466465">
      <w:pPr>
        <w:pStyle w:val="Pa17"/>
        <w:rPr>
          <w:rFonts w:asciiTheme="minorHAnsi" w:hAnsiTheme="minorHAnsi" w:cs="Bell Gothic Std Light"/>
          <w:b/>
          <w:bCs/>
          <w:color w:val="000000"/>
          <w:sz w:val="20"/>
          <w:szCs w:val="20"/>
        </w:rPr>
      </w:pPr>
    </w:p>
    <w:p w14:paraId="0138661B" w14:textId="77777777" w:rsidR="00466465" w:rsidRDefault="00466465" w:rsidP="00466465">
      <w:pPr>
        <w:pStyle w:val="Pa17"/>
        <w:rPr>
          <w:rFonts w:asciiTheme="minorHAnsi" w:hAnsiTheme="minorHAnsi" w:cs="Bell Gothic Std Light"/>
          <w:b/>
          <w:bCs/>
          <w:color w:val="000000"/>
          <w:sz w:val="20"/>
          <w:szCs w:val="20"/>
        </w:rPr>
      </w:pPr>
    </w:p>
    <w:p w14:paraId="0138661C" w14:textId="77777777" w:rsidR="00466465" w:rsidRPr="00661065" w:rsidRDefault="00466465" w:rsidP="00466465">
      <w:pPr>
        <w:pStyle w:val="Pa17"/>
        <w:rPr>
          <w:rFonts w:asciiTheme="minorHAnsi" w:hAnsiTheme="minorHAnsi" w:cs="Bell Gothic Std Light"/>
          <w:color w:val="000000"/>
          <w:sz w:val="20"/>
          <w:szCs w:val="20"/>
        </w:rPr>
      </w:pPr>
      <w:r w:rsidRPr="00661065">
        <w:rPr>
          <w:rFonts w:asciiTheme="minorHAnsi" w:hAnsiTheme="minorHAnsi" w:cs="Bell Gothic Std Light"/>
          <w:b/>
          <w:bCs/>
          <w:color w:val="000000"/>
          <w:sz w:val="20"/>
          <w:szCs w:val="20"/>
        </w:rPr>
        <w:t>Job Title</w:t>
      </w:r>
    </w:p>
    <w:p w14:paraId="0138661D" w14:textId="77777777" w:rsidR="00466465" w:rsidRPr="006A1D5C" w:rsidRDefault="00466465" w:rsidP="00466465">
      <w:pPr>
        <w:pStyle w:val="Pa11"/>
        <w:rPr>
          <w:rFonts w:ascii="Garamond" w:hAnsi="Garamond" w:cs="ITC Avant Garde Std Bk"/>
          <w:color w:val="000000"/>
          <w:sz w:val="20"/>
          <w:szCs w:val="20"/>
        </w:rPr>
      </w:pPr>
      <w:r w:rsidRPr="006A1D5C">
        <w:rPr>
          <w:rFonts w:ascii="Garamond" w:hAnsi="Garamond" w:cs="ITC Avant Garde Std Bk"/>
          <w:color w:val="000000"/>
          <w:sz w:val="20"/>
          <w:szCs w:val="20"/>
        </w:rPr>
        <w:t>Executive Coordinator/Planner</w:t>
      </w:r>
      <w:r>
        <w:rPr>
          <w:rFonts w:ascii="Garamond" w:hAnsi="Garamond" w:cs="ITC Avant Garde Std Bk"/>
          <w:color w:val="000000"/>
          <w:sz w:val="20"/>
          <w:szCs w:val="20"/>
        </w:rPr>
        <w:t>/Analyst</w:t>
      </w:r>
    </w:p>
    <w:p w14:paraId="0138661E" w14:textId="77777777" w:rsidR="00466465" w:rsidRPr="00661065" w:rsidRDefault="00466465" w:rsidP="00466465">
      <w:pPr>
        <w:pStyle w:val="Pa17"/>
        <w:rPr>
          <w:rFonts w:asciiTheme="minorHAnsi" w:hAnsiTheme="minorHAnsi" w:cs="Bell Gothic Std Light"/>
          <w:color w:val="000000"/>
          <w:sz w:val="20"/>
          <w:szCs w:val="20"/>
        </w:rPr>
      </w:pPr>
      <w:r w:rsidRPr="00661065">
        <w:rPr>
          <w:rFonts w:asciiTheme="minorHAnsi" w:hAnsiTheme="minorHAnsi" w:cs="Bell Gothic Std Light"/>
          <w:b/>
          <w:bCs/>
          <w:color w:val="000000"/>
          <w:sz w:val="20"/>
          <w:szCs w:val="20"/>
        </w:rPr>
        <w:t>General Statement of Work</w:t>
      </w:r>
    </w:p>
    <w:p w14:paraId="0138661F" w14:textId="77777777" w:rsidR="00466465" w:rsidRPr="006A1D5C" w:rsidRDefault="00466465" w:rsidP="00466465">
      <w:pPr>
        <w:pStyle w:val="Pa11"/>
        <w:rPr>
          <w:rFonts w:ascii="Garamond" w:hAnsi="Garamond" w:cs="ITC Avant Garde Std Bk"/>
          <w:color w:val="000000"/>
          <w:sz w:val="20"/>
          <w:szCs w:val="20"/>
        </w:rPr>
      </w:pP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Under limited supervision, the </w:t>
      </w:r>
      <w:r>
        <w:rPr>
          <w:rFonts w:ascii="Garamond" w:hAnsi="Garamond" w:cs="ITC Avant Garde Std Bk"/>
          <w:color w:val="000000"/>
          <w:sz w:val="20"/>
          <w:szCs w:val="20"/>
        </w:rPr>
        <w:t>CJCC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 </w:t>
      </w:r>
      <w:r>
        <w:rPr>
          <w:rFonts w:ascii="Garamond" w:hAnsi="Garamond" w:cs="ITC Avant Garde Std Bk"/>
          <w:color w:val="000000"/>
          <w:sz w:val="20"/>
          <w:szCs w:val="20"/>
        </w:rPr>
        <w:t>Coordinator/P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>lanner</w:t>
      </w:r>
      <w:r>
        <w:rPr>
          <w:rFonts w:ascii="Garamond" w:hAnsi="Garamond" w:cs="ITC Avant Garde Std Bk"/>
          <w:color w:val="000000"/>
          <w:sz w:val="20"/>
          <w:szCs w:val="20"/>
        </w:rPr>
        <w:t>/</w:t>
      </w:r>
      <w:proofErr w:type="gramStart"/>
      <w:r>
        <w:rPr>
          <w:rFonts w:ascii="Garamond" w:hAnsi="Garamond" w:cs="ITC Avant Garde Std Bk"/>
          <w:color w:val="000000"/>
          <w:sz w:val="20"/>
          <w:szCs w:val="20"/>
        </w:rPr>
        <w:t xml:space="preserve">Analyst 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 performs</w:t>
      </w:r>
      <w:proofErr w:type="gramEnd"/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 professional</w:t>
      </w:r>
      <w:r>
        <w:rPr>
          <w:rFonts w:ascii="Garamond" w:hAnsi="Garamond" w:cs="ITC Avant Garde Std Bk"/>
          <w:color w:val="000000"/>
          <w:sz w:val="20"/>
          <w:szCs w:val="20"/>
        </w:rPr>
        <w:t xml:space="preserve"> and 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>technical</w:t>
      </w:r>
      <w:r>
        <w:rPr>
          <w:rFonts w:ascii="Garamond" w:hAnsi="Garamond" w:cs="ITC Avant Garde Std Bk"/>
          <w:color w:val="000000"/>
          <w:sz w:val="20"/>
          <w:szCs w:val="20"/>
        </w:rPr>
        <w:t xml:space="preserve"> 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work in </w:t>
      </w:r>
      <w:r>
        <w:rPr>
          <w:rFonts w:ascii="Garamond" w:hAnsi="Garamond" w:cs="ITC Avant Garde Std Bk"/>
          <w:color w:val="000000"/>
          <w:sz w:val="20"/>
          <w:szCs w:val="20"/>
        </w:rPr>
        <w:t xml:space="preserve">support of 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the </w:t>
      </w:r>
      <w:r>
        <w:rPr>
          <w:rFonts w:ascii="Garamond" w:hAnsi="Garamond" w:cs="ITC Avant Garde Std Bk"/>
          <w:color w:val="000000"/>
          <w:sz w:val="20"/>
          <w:szCs w:val="20"/>
        </w:rPr>
        <w:t xml:space="preserve">Executive Committee of the 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Criminal Justice </w:t>
      </w:r>
      <w:r>
        <w:rPr>
          <w:rFonts w:ascii="Garamond" w:hAnsi="Garamond" w:cs="ITC Avant Garde Std Bk"/>
          <w:color w:val="000000"/>
          <w:sz w:val="20"/>
          <w:szCs w:val="20"/>
        </w:rPr>
        <w:t>Coordinating Committee.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 Work involves planning and meeting facilitation, data and policy analysis, le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softHyphen/>
        <w:t>gal and scientific research, oral and written presentation of material, management of long and short</w:t>
      </w:r>
      <w:r w:rsidR="006B4DAF">
        <w:rPr>
          <w:rFonts w:ascii="Garamond" w:hAnsi="Garamond" w:cs="ITC Avant Garde Std Bk"/>
          <w:color w:val="000000"/>
          <w:sz w:val="20"/>
          <w:szCs w:val="20"/>
        </w:rPr>
        <w:t>-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term projects of high complexity, collection and distribution of information, and consultation to entities in the local criminal justice system. Employee </w:t>
      </w:r>
      <w:r>
        <w:rPr>
          <w:rFonts w:ascii="Garamond" w:hAnsi="Garamond" w:cs="ITC Avant Garde Std Bk"/>
          <w:color w:val="000000"/>
          <w:sz w:val="20"/>
          <w:szCs w:val="20"/>
        </w:rPr>
        <w:t xml:space="preserve">has 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frequent contacts with local and state elected officials; judges; municipal, county, and state department heads; community-based professionals; </w:t>
      </w:r>
      <w:r w:rsidR="00D322EC">
        <w:rPr>
          <w:rFonts w:ascii="Garamond" w:hAnsi="Garamond" w:cs="ITC Avant Garde Std Bk"/>
          <w:color w:val="000000"/>
          <w:sz w:val="20"/>
          <w:szCs w:val="20"/>
        </w:rPr>
        <w:t>parish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 residents; clients in the justice system and their families; victims; and the me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softHyphen/>
        <w:t xml:space="preserve">dia. </w:t>
      </w:r>
      <w:r w:rsidR="00D322EC">
        <w:rPr>
          <w:rFonts w:ascii="Garamond" w:hAnsi="Garamond" w:cs="ITC Avant Garde Std Bk"/>
          <w:color w:val="000000"/>
          <w:sz w:val="20"/>
          <w:szCs w:val="20"/>
        </w:rPr>
        <w:t xml:space="preserve">While the </w:t>
      </w:r>
      <w:r w:rsidR="00A9229E">
        <w:rPr>
          <w:rFonts w:ascii="Garamond" w:hAnsi="Garamond" w:cs="ITC Avant Garde Std Bk"/>
          <w:color w:val="000000"/>
          <w:sz w:val="20"/>
          <w:szCs w:val="20"/>
        </w:rPr>
        <w:t xml:space="preserve">position </w:t>
      </w:r>
      <w:r w:rsidR="00D322EC">
        <w:rPr>
          <w:rFonts w:ascii="Garamond" w:hAnsi="Garamond" w:cs="ITC Avant Garde Std Bk"/>
          <w:color w:val="000000"/>
          <w:sz w:val="20"/>
          <w:szCs w:val="20"/>
        </w:rPr>
        <w:t>works for the entire Coordinating Committee the position reports to the Chair and Executive Committee operationally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>.</w:t>
      </w:r>
    </w:p>
    <w:p w14:paraId="01386620" w14:textId="77777777" w:rsidR="00466465" w:rsidRPr="00661065" w:rsidRDefault="00466465" w:rsidP="00466465">
      <w:pPr>
        <w:pStyle w:val="Pa17"/>
        <w:rPr>
          <w:rFonts w:asciiTheme="minorHAnsi" w:hAnsiTheme="minorHAnsi" w:cs="Bell Gothic Std Light"/>
          <w:color w:val="000000"/>
          <w:sz w:val="20"/>
          <w:szCs w:val="20"/>
        </w:rPr>
      </w:pPr>
      <w:r w:rsidRPr="00661065">
        <w:rPr>
          <w:rFonts w:asciiTheme="minorHAnsi" w:hAnsiTheme="minorHAnsi" w:cs="Bell Gothic Std Light"/>
          <w:b/>
          <w:bCs/>
          <w:color w:val="000000"/>
          <w:sz w:val="20"/>
          <w:szCs w:val="20"/>
        </w:rPr>
        <w:t>Essential Job Functions and Duties</w:t>
      </w:r>
    </w:p>
    <w:p w14:paraId="01386621" w14:textId="77777777" w:rsidR="00466465" w:rsidRPr="00661065" w:rsidRDefault="00466465" w:rsidP="00466465">
      <w:pPr>
        <w:pStyle w:val="Pa25"/>
        <w:ind w:left="300"/>
        <w:rPr>
          <w:rFonts w:ascii="Garamond" w:hAnsi="Garamond" w:cs="ITC Avant Garde Std Md"/>
          <w:b/>
          <w:color w:val="000000"/>
          <w:sz w:val="20"/>
          <w:szCs w:val="20"/>
          <w:u w:val="single"/>
        </w:rPr>
      </w:pPr>
      <w:r w:rsidRPr="006A1D5C">
        <w:rPr>
          <w:rFonts w:ascii="ITC Avant Garde Std Md" w:hAnsi="ITC Avant Garde Std Md" w:cs="ITC Avant Garde Std Md"/>
          <w:b/>
          <w:bCs/>
          <w:color w:val="000000"/>
          <w:sz w:val="20"/>
          <w:szCs w:val="20"/>
        </w:rPr>
        <w:t xml:space="preserve"> </w:t>
      </w:r>
      <w:r w:rsidRPr="00661065">
        <w:rPr>
          <w:rFonts w:ascii="Garamond" w:hAnsi="Garamond" w:cs="ITC Avant Garde Std Md"/>
          <w:b/>
          <w:bCs/>
          <w:color w:val="000000"/>
          <w:sz w:val="20"/>
          <w:szCs w:val="20"/>
          <w:u w:val="single"/>
        </w:rPr>
        <w:t xml:space="preserve">System Coordination Facilitation </w:t>
      </w:r>
    </w:p>
    <w:p w14:paraId="01386622" w14:textId="77777777" w:rsidR="00466465" w:rsidRPr="00616242" w:rsidRDefault="00466465" w:rsidP="00466465">
      <w:pPr>
        <w:pStyle w:val="NoSpacing"/>
        <w:ind w:left="600" w:firstLine="300"/>
        <w:rPr>
          <w:rFonts w:ascii="Garamond" w:hAnsi="Garamond"/>
          <w:sz w:val="20"/>
          <w:szCs w:val="20"/>
        </w:rPr>
      </w:pPr>
      <w:r w:rsidRPr="00616242">
        <w:rPr>
          <w:rFonts w:ascii="Garamond" w:hAnsi="Garamond"/>
          <w:sz w:val="20"/>
          <w:szCs w:val="20"/>
        </w:rPr>
        <w:t>•</w:t>
      </w:r>
      <w:r w:rsidR="00A9229E">
        <w:rPr>
          <w:rFonts w:ascii="Garamond" w:hAnsi="Garamond"/>
          <w:sz w:val="20"/>
          <w:szCs w:val="20"/>
        </w:rPr>
        <w:t xml:space="preserve"> </w:t>
      </w:r>
      <w:r w:rsidRPr="00616242">
        <w:rPr>
          <w:rFonts w:ascii="Garamond" w:hAnsi="Garamond"/>
          <w:sz w:val="20"/>
          <w:szCs w:val="20"/>
        </w:rPr>
        <w:t>Drafts meeting agendas, strategic planning documents, and bylaws</w:t>
      </w:r>
    </w:p>
    <w:p w14:paraId="01386623" w14:textId="77777777" w:rsidR="00A9229E" w:rsidRDefault="00466465" w:rsidP="00466465">
      <w:pPr>
        <w:pStyle w:val="NoSpacing"/>
        <w:ind w:left="900"/>
        <w:rPr>
          <w:rFonts w:ascii="Garamond" w:hAnsi="Garamond" w:cs="ITC Avant Garde Std Bk"/>
          <w:color w:val="000000"/>
          <w:sz w:val="20"/>
          <w:szCs w:val="20"/>
        </w:rPr>
      </w:pPr>
      <w:r w:rsidRPr="00616242">
        <w:rPr>
          <w:rFonts w:ascii="Garamond" w:hAnsi="Garamond" w:cs="ITC Avant Garde Std Bk"/>
          <w:color w:val="000000"/>
          <w:sz w:val="20"/>
          <w:szCs w:val="20"/>
        </w:rPr>
        <w:t>• Facilitates, leads or attends all Coordinating Committee or Subcommittee meetings</w:t>
      </w:r>
      <w:r w:rsidR="00D322EC">
        <w:rPr>
          <w:rFonts w:ascii="Garamond" w:hAnsi="Garamond" w:cs="ITC Avant Garde Std Bk"/>
          <w:color w:val="000000"/>
          <w:sz w:val="20"/>
          <w:szCs w:val="20"/>
        </w:rPr>
        <w:t xml:space="preserve">. </w:t>
      </w:r>
      <w:r w:rsidRPr="00616242">
        <w:rPr>
          <w:rFonts w:ascii="Garamond" w:hAnsi="Garamond" w:cs="ITC Avant Garde Std Bk"/>
          <w:color w:val="000000"/>
          <w:sz w:val="20"/>
          <w:szCs w:val="20"/>
        </w:rPr>
        <w:t xml:space="preserve"> Observes group dynamics, shares observations, and addresses conflicts </w:t>
      </w:r>
    </w:p>
    <w:p w14:paraId="01386624" w14:textId="77777777" w:rsidR="00466465" w:rsidRPr="00616242" w:rsidRDefault="00A9229E" w:rsidP="00466465">
      <w:pPr>
        <w:pStyle w:val="NoSpacing"/>
        <w:ind w:left="900"/>
        <w:rPr>
          <w:rFonts w:ascii="Garamond" w:hAnsi="Garamond" w:cs="ITC Avant Garde Std Bk"/>
          <w:color w:val="000000"/>
          <w:sz w:val="20"/>
          <w:szCs w:val="20"/>
        </w:rPr>
      </w:pPr>
      <w:r w:rsidRPr="00616242">
        <w:rPr>
          <w:rFonts w:ascii="Garamond" w:hAnsi="Garamond" w:cs="ITC Avant Garde Std Bk"/>
          <w:color w:val="000000"/>
          <w:sz w:val="20"/>
          <w:szCs w:val="20"/>
        </w:rPr>
        <w:t>•</w:t>
      </w:r>
      <w:r>
        <w:rPr>
          <w:rFonts w:ascii="Garamond" w:hAnsi="Garamond" w:cs="ITC Avant Garde Std Bk"/>
          <w:color w:val="000000"/>
          <w:sz w:val="20"/>
          <w:szCs w:val="20"/>
        </w:rPr>
        <w:t xml:space="preserve"> </w:t>
      </w:r>
      <w:r w:rsidR="00466465" w:rsidRPr="00616242">
        <w:rPr>
          <w:rFonts w:ascii="Garamond" w:hAnsi="Garamond" w:cs="ITC Avant Garde Std Bk"/>
          <w:color w:val="000000"/>
          <w:sz w:val="20"/>
          <w:szCs w:val="20"/>
        </w:rPr>
        <w:t>Creates agendas and leads groups through agendas</w:t>
      </w:r>
    </w:p>
    <w:p w14:paraId="01386625" w14:textId="77777777" w:rsidR="00466465" w:rsidRPr="00616242" w:rsidRDefault="00466465" w:rsidP="00466465">
      <w:pPr>
        <w:pStyle w:val="NoSpacing"/>
        <w:ind w:left="900"/>
        <w:rPr>
          <w:rFonts w:ascii="Garamond" w:hAnsi="Garamond"/>
          <w:sz w:val="20"/>
          <w:szCs w:val="20"/>
        </w:rPr>
      </w:pPr>
      <w:r w:rsidRPr="00616242">
        <w:rPr>
          <w:rFonts w:ascii="Garamond" w:hAnsi="Garamond"/>
          <w:sz w:val="20"/>
          <w:szCs w:val="20"/>
        </w:rPr>
        <w:t>•</w:t>
      </w:r>
      <w:r w:rsidR="00A9229E">
        <w:rPr>
          <w:rFonts w:ascii="Garamond" w:hAnsi="Garamond"/>
          <w:sz w:val="20"/>
          <w:szCs w:val="20"/>
        </w:rPr>
        <w:t xml:space="preserve"> </w:t>
      </w:r>
      <w:r w:rsidRPr="00616242">
        <w:rPr>
          <w:rFonts w:ascii="Garamond" w:hAnsi="Garamond"/>
          <w:sz w:val="20"/>
          <w:szCs w:val="20"/>
        </w:rPr>
        <w:t>Manages the learning and practice of systemic, coordinated, strategic policy planning among heads of local justice system agencies</w:t>
      </w:r>
    </w:p>
    <w:p w14:paraId="01386626" w14:textId="77777777" w:rsidR="00466465" w:rsidRPr="00616242" w:rsidRDefault="00466465" w:rsidP="00466465">
      <w:pPr>
        <w:pStyle w:val="NoSpacing"/>
        <w:ind w:left="600" w:firstLine="300"/>
        <w:rPr>
          <w:rFonts w:ascii="Garamond" w:hAnsi="Garamond"/>
          <w:sz w:val="20"/>
          <w:szCs w:val="20"/>
        </w:rPr>
      </w:pPr>
      <w:r w:rsidRPr="00616242">
        <w:rPr>
          <w:rFonts w:ascii="Garamond" w:hAnsi="Garamond"/>
          <w:sz w:val="20"/>
          <w:szCs w:val="20"/>
        </w:rPr>
        <w:t xml:space="preserve">• Helps CJCC members understand the importance, content, and process of systemic policy planning  </w:t>
      </w:r>
    </w:p>
    <w:p w14:paraId="01386627" w14:textId="77777777" w:rsidR="00466465" w:rsidRPr="00616242" w:rsidRDefault="00466465" w:rsidP="00466465">
      <w:pPr>
        <w:pStyle w:val="NoSpacing"/>
        <w:ind w:left="600" w:firstLine="300"/>
        <w:rPr>
          <w:rFonts w:ascii="Garamond" w:hAnsi="Garamond"/>
          <w:sz w:val="20"/>
          <w:szCs w:val="20"/>
        </w:rPr>
      </w:pPr>
      <w:r w:rsidRPr="00616242">
        <w:rPr>
          <w:rFonts w:ascii="Garamond" w:hAnsi="Garamond"/>
          <w:sz w:val="20"/>
          <w:szCs w:val="20"/>
        </w:rPr>
        <w:t xml:space="preserve">• Provides a structured process for addressing issues </w:t>
      </w:r>
    </w:p>
    <w:p w14:paraId="01386628" w14:textId="77777777" w:rsidR="00466465" w:rsidRPr="00616242" w:rsidRDefault="00466465" w:rsidP="00466465">
      <w:pPr>
        <w:pStyle w:val="NoSpacing"/>
        <w:ind w:left="900"/>
        <w:rPr>
          <w:rFonts w:ascii="Garamond" w:hAnsi="Garamond"/>
          <w:sz w:val="20"/>
          <w:szCs w:val="20"/>
        </w:rPr>
      </w:pPr>
      <w:r w:rsidRPr="00616242">
        <w:rPr>
          <w:rFonts w:ascii="Garamond" w:hAnsi="Garamond"/>
          <w:sz w:val="20"/>
          <w:szCs w:val="20"/>
        </w:rPr>
        <w:t xml:space="preserve">• Helps the CJCC maintain a systemic focus over time and manages timelines for addressing issues strategically and with defined start and stopping times </w:t>
      </w:r>
    </w:p>
    <w:p w14:paraId="01386629" w14:textId="77777777" w:rsidR="00466465" w:rsidRPr="00616242" w:rsidRDefault="00466465" w:rsidP="00466465">
      <w:pPr>
        <w:pStyle w:val="NoSpacing"/>
        <w:ind w:left="900"/>
        <w:rPr>
          <w:rFonts w:ascii="Garamond" w:hAnsi="Garamond"/>
          <w:sz w:val="20"/>
          <w:szCs w:val="20"/>
        </w:rPr>
      </w:pPr>
      <w:r w:rsidRPr="00616242">
        <w:rPr>
          <w:rFonts w:ascii="Garamond" w:hAnsi="Garamond"/>
          <w:sz w:val="20"/>
          <w:szCs w:val="20"/>
        </w:rPr>
        <w:t>• Facilitates two-way communication between the committee and all other justice system program</w:t>
      </w:r>
      <w:r w:rsidRPr="00616242">
        <w:rPr>
          <w:rFonts w:ascii="Garamond" w:hAnsi="Garamond"/>
          <w:sz w:val="20"/>
          <w:szCs w:val="20"/>
        </w:rPr>
        <w:softHyphen/>
        <w:t xml:space="preserve">matic or operational committees (e.g., boards or task forces and other stakeholders) </w:t>
      </w:r>
    </w:p>
    <w:p w14:paraId="0138662A" w14:textId="77777777" w:rsidR="003E7A3E" w:rsidRDefault="00466465" w:rsidP="00466465">
      <w:pPr>
        <w:pStyle w:val="NoSpacing"/>
        <w:ind w:left="900"/>
        <w:rPr>
          <w:rFonts w:ascii="Garamond" w:hAnsi="Garamond"/>
          <w:sz w:val="20"/>
          <w:szCs w:val="20"/>
        </w:rPr>
      </w:pPr>
      <w:r w:rsidRPr="00616242">
        <w:rPr>
          <w:rFonts w:ascii="Garamond" w:hAnsi="Garamond"/>
          <w:sz w:val="20"/>
          <w:szCs w:val="20"/>
        </w:rPr>
        <w:t>•</w:t>
      </w:r>
      <w:r w:rsidR="00A9229E">
        <w:rPr>
          <w:rFonts w:ascii="Garamond" w:hAnsi="Garamond"/>
          <w:sz w:val="20"/>
          <w:szCs w:val="20"/>
        </w:rPr>
        <w:t xml:space="preserve"> </w:t>
      </w:r>
      <w:r w:rsidRPr="00616242">
        <w:rPr>
          <w:rFonts w:ascii="Garamond" w:hAnsi="Garamond"/>
          <w:sz w:val="20"/>
          <w:szCs w:val="20"/>
        </w:rPr>
        <w:t xml:space="preserve">Keeps records and documentation of proceedings and the committee’s achievements </w:t>
      </w:r>
    </w:p>
    <w:p w14:paraId="0138662B" w14:textId="77777777" w:rsidR="00466465" w:rsidRPr="00616242" w:rsidRDefault="003E7A3E" w:rsidP="00466465">
      <w:pPr>
        <w:pStyle w:val="NoSpacing"/>
        <w:ind w:left="900"/>
        <w:rPr>
          <w:rFonts w:ascii="Garamond" w:hAnsi="Garamond"/>
          <w:sz w:val="20"/>
          <w:szCs w:val="20"/>
        </w:rPr>
      </w:pPr>
      <w:r w:rsidRPr="00616242">
        <w:rPr>
          <w:rFonts w:ascii="Garamond" w:hAnsi="Garamond"/>
          <w:sz w:val="20"/>
          <w:szCs w:val="20"/>
        </w:rPr>
        <w:t>•</w:t>
      </w:r>
      <w:r>
        <w:rPr>
          <w:rFonts w:ascii="Garamond" w:hAnsi="Garamond"/>
          <w:sz w:val="20"/>
          <w:szCs w:val="20"/>
        </w:rPr>
        <w:t xml:space="preserve"> </w:t>
      </w:r>
      <w:r w:rsidR="00466465" w:rsidRPr="00616242">
        <w:rPr>
          <w:rFonts w:ascii="Garamond" w:hAnsi="Garamond"/>
          <w:sz w:val="20"/>
          <w:szCs w:val="20"/>
        </w:rPr>
        <w:t>Writes grants or assists agencies in writing grants that promote the committee’s work (on a limited basis)</w:t>
      </w:r>
    </w:p>
    <w:p w14:paraId="0138662C" w14:textId="77777777" w:rsidR="00466465" w:rsidRPr="007124CE" w:rsidRDefault="00466465" w:rsidP="004664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00" w:hanging="720"/>
        <w:rPr>
          <w:rFonts w:ascii="Garamond" w:hAnsi="Garamond" w:cs="ITC Avant Garde Std Bk"/>
          <w:color w:val="000000"/>
          <w:sz w:val="20"/>
          <w:szCs w:val="20"/>
        </w:rPr>
      </w:pPr>
      <w:r w:rsidRPr="00616242">
        <w:rPr>
          <w:rFonts w:ascii="Garamond" w:hAnsi="Garamond"/>
          <w:sz w:val="20"/>
          <w:szCs w:val="20"/>
        </w:rPr>
        <w:t>•</w:t>
      </w:r>
      <w:r w:rsidR="00A9229E">
        <w:rPr>
          <w:rFonts w:ascii="Garamond" w:hAnsi="Garamond"/>
          <w:sz w:val="20"/>
          <w:szCs w:val="20"/>
        </w:rPr>
        <w:t xml:space="preserve"> </w:t>
      </w:r>
      <w:r w:rsidRPr="00616242">
        <w:rPr>
          <w:rFonts w:ascii="Garamond" w:hAnsi="Garamond"/>
          <w:sz w:val="20"/>
          <w:szCs w:val="20"/>
        </w:rPr>
        <w:t>Manages contractors and other office staff</w:t>
      </w:r>
    </w:p>
    <w:p w14:paraId="0138662D" w14:textId="77777777" w:rsidR="00466465" w:rsidRDefault="00466465" w:rsidP="00466465">
      <w:pPr>
        <w:autoSpaceDE w:val="0"/>
        <w:autoSpaceDN w:val="0"/>
        <w:adjustRightInd w:val="0"/>
        <w:spacing w:after="180" w:line="181" w:lineRule="atLeast"/>
        <w:ind w:left="300" w:hanging="300"/>
        <w:rPr>
          <w:rFonts w:ascii="Garamond" w:hAnsi="Garamond" w:cs="Bell Gothic Std Light"/>
          <w:b/>
          <w:bCs/>
          <w:color w:val="000000"/>
          <w:sz w:val="20"/>
          <w:szCs w:val="20"/>
        </w:rPr>
      </w:pPr>
      <w:r>
        <w:rPr>
          <w:rFonts w:ascii="ITC Avant Garde Std Md" w:hAnsi="ITC Avant Garde Std Md" w:cs="ITC Avant Garde Std Md"/>
          <w:b/>
          <w:bCs/>
          <w:color w:val="000000"/>
          <w:sz w:val="20"/>
          <w:szCs w:val="20"/>
        </w:rPr>
        <w:lastRenderedPageBreak/>
        <w:t xml:space="preserve">  </w:t>
      </w:r>
      <w:r>
        <w:rPr>
          <w:rFonts w:ascii="ITC Avant Garde Std Md" w:hAnsi="ITC Avant Garde Std Md" w:cs="ITC Avant Garde Std Md"/>
          <w:b/>
          <w:bCs/>
          <w:color w:val="000000"/>
          <w:sz w:val="20"/>
          <w:szCs w:val="20"/>
        </w:rPr>
        <w:tab/>
      </w:r>
      <w:r>
        <w:rPr>
          <w:rFonts w:ascii="Garamond" w:hAnsi="Garamond" w:cs="Bell Gothic Std Light"/>
          <w:b/>
          <w:bCs/>
          <w:color w:val="000000"/>
          <w:sz w:val="20"/>
          <w:szCs w:val="20"/>
        </w:rPr>
        <w:tab/>
      </w:r>
    </w:p>
    <w:p w14:paraId="0138662E" w14:textId="77777777" w:rsidR="00466465" w:rsidRPr="006A1D5C" w:rsidRDefault="00466465" w:rsidP="00466465">
      <w:pPr>
        <w:autoSpaceDE w:val="0"/>
        <w:autoSpaceDN w:val="0"/>
        <w:adjustRightInd w:val="0"/>
        <w:spacing w:after="180" w:line="181" w:lineRule="atLeast"/>
        <w:ind w:left="360"/>
        <w:rPr>
          <w:rFonts w:ascii="Garamond" w:hAnsi="Garamond" w:cs="Bell Gothic Std Light"/>
          <w:color w:val="000000"/>
          <w:sz w:val="20"/>
          <w:szCs w:val="20"/>
          <w:u w:val="single"/>
        </w:rPr>
      </w:pPr>
      <w:r w:rsidRPr="006A1D5C">
        <w:rPr>
          <w:rFonts w:ascii="Garamond" w:hAnsi="Garamond" w:cs="Bell Gothic Std Light"/>
          <w:b/>
          <w:bCs/>
          <w:color w:val="000000"/>
          <w:sz w:val="20"/>
          <w:szCs w:val="20"/>
          <w:u w:val="single"/>
        </w:rPr>
        <w:t>Research and Analysis</w:t>
      </w:r>
    </w:p>
    <w:p w14:paraId="0138662F" w14:textId="77777777" w:rsidR="00466465" w:rsidRPr="00616242" w:rsidRDefault="00466465" w:rsidP="00466465">
      <w:pPr>
        <w:pStyle w:val="NoSpacing"/>
        <w:ind w:left="900"/>
        <w:rPr>
          <w:rFonts w:ascii="Garamond" w:hAnsi="Garamond"/>
          <w:sz w:val="20"/>
          <w:szCs w:val="20"/>
        </w:rPr>
      </w:pPr>
      <w:r w:rsidRPr="00616242">
        <w:rPr>
          <w:rFonts w:ascii="Garamond" w:hAnsi="Garamond"/>
          <w:sz w:val="20"/>
          <w:szCs w:val="20"/>
        </w:rPr>
        <w:t>•  Gathers pre-existing data from published sources or local agencies’ computer information systems</w:t>
      </w:r>
    </w:p>
    <w:p w14:paraId="01386630" w14:textId="77777777" w:rsidR="00466465" w:rsidRPr="00616242" w:rsidRDefault="00466465" w:rsidP="00466465">
      <w:pPr>
        <w:pStyle w:val="NoSpacing"/>
        <w:ind w:left="900"/>
        <w:rPr>
          <w:rFonts w:ascii="Garamond" w:hAnsi="Garamond"/>
          <w:sz w:val="20"/>
          <w:szCs w:val="20"/>
        </w:rPr>
      </w:pPr>
      <w:r w:rsidRPr="00616242">
        <w:rPr>
          <w:rFonts w:ascii="Garamond" w:hAnsi="Garamond"/>
          <w:sz w:val="20"/>
          <w:szCs w:val="20"/>
        </w:rPr>
        <w:t>•  Compiles and analyzes local data on trends and makes forecasts</w:t>
      </w:r>
    </w:p>
    <w:p w14:paraId="01386631" w14:textId="77777777" w:rsidR="00466465" w:rsidRPr="00616242" w:rsidRDefault="00466465" w:rsidP="00466465">
      <w:pPr>
        <w:pStyle w:val="NoSpacing"/>
        <w:ind w:left="900"/>
        <w:rPr>
          <w:rFonts w:ascii="Garamond" w:hAnsi="Garamond"/>
          <w:sz w:val="20"/>
          <w:szCs w:val="20"/>
        </w:rPr>
      </w:pPr>
      <w:r w:rsidRPr="00616242">
        <w:rPr>
          <w:rFonts w:ascii="Garamond" w:hAnsi="Garamond"/>
          <w:sz w:val="20"/>
          <w:szCs w:val="20"/>
        </w:rPr>
        <w:t>•  Monitors new policies and legislation and forecasts their potential impact at the state and local levels</w:t>
      </w:r>
    </w:p>
    <w:p w14:paraId="01386632" w14:textId="77777777" w:rsidR="00466465" w:rsidRPr="00616242" w:rsidRDefault="00466465" w:rsidP="00466465">
      <w:pPr>
        <w:pStyle w:val="NoSpacing"/>
        <w:ind w:left="900"/>
        <w:rPr>
          <w:rFonts w:ascii="Garamond" w:hAnsi="Garamond"/>
          <w:sz w:val="20"/>
          <w:szCs w:val="20"/>
        </w:rPr>
      </w:pPr>
      <w:r w:rsidRPr="00616242">
        <w:rPr>
          <w:rFonts w:ascii="Garamond" w:hAnsi="Garamond"/>
          <w:sz w:val="20"/>
          <w:szCs w:val="20"/>
        </w:rPr>
        <w:t>•  Performs process and outcome evaluations of programs and policies</w:t>
      </w:r>
    </w:p>
    <w:p w14:paraId="01386633" w14:textId="77777777" w:rsidR="00466465" w:rsidRPr="006A1D5C" w:rsidRDefault="00466465" w:rsidP="0046646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900" w:hanging="720"/>
        <w:rPr>
          <w:rFonts w:ascii="Garamond" w:hAnsi="Garamond" w:cs="ITC Avant Garde Std Bk"/>
          <w:color w:val="000000"/>
          <w:sz w:val="20"/>
          <w:szCs w:val="20"/>
        </w:rPr>
      </w:pPr>
      <w:r w:rsidRPr="006A1D5C">
        <w:rPr>
          <w:rFonts w:ascii="Garamond" w:hAnsi="Garamond" w:cs="ITC Avant Garde Std Bk"/>
          <w:color w:val="000000"/>
          <w:sz w:val="20"/>
          <w:szCs w:val="20"/>
        </w:rPr>
        <w:t>•  Finds and distributes information on evidence-based or best practices, published statistical reports, and locally generated analys</w:t>
      </w:r>
      <w:r w:rsidR="003E7A3E">
        <w:rPr>
          <w:rFonts w:ascii="Garamond" w:hAnsi="Garamond" w:cs="ITC Avant Garde Std Bk"/>
          <w:color w:val="000000"/>
          <w:sz w:val="20"/>
          <w:szCs w:val="20"/>
        </w:rPr>
        <w:t>i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>s</w:t>
      </w:r>
    </w:p>
    <w:p w14:paraId="01386634" w14:textId="77777777" w:rsidR="00466465" w:rsidRPr="00616242" w:rsidRDefault="00466465" w:rsidP="00466465">
      <w:pPr>
        <w:pStyle w:val="NoSpacing"/>
        <w:rPr>
          <w:rFonts w:ascii="Garamond" w:hAnsi="Garamond"/>
          <w:sz w:val="20"/>
          <w:szCs w:val="20"/>
        </w:rPr>
      </w:pPr>
    </w:p>
    <w:p w14:paraId="01386635" w14:textId="77777777" w:rsidR="00466465" w:rsidRDefault="00466465" w:rsidP="00466465">
      <w:pPr>
        <w:tabs>
          <w:tab w:val="left" w:pos="360"/>
        </w:tabs>
        <w:autoSpaceDE w:val="0"/>
        <w:autoSpaceDN w:val="0"/>
        <w:adjustRightInd w:val="0"/>
        <w:spacing w:before="120" w:after="80" w:line="241" w:lineRule="atLeast"/>
        <w:rPr>
          <w:rFonts w:ascii="Garamond" w:hAnsi="Garamond" w:cs="Bell Gothic Std Light"/>
          <w:b/>
          <w:bCs/>
          <w:color w:val="000000"/>
          <w:sz w:val="20"/>
          <w:szCs w:val="20"/>
        </w:rPr>
      </w:pPr>
      <w:r>
        <w:rPr>
          <w:rFonts w:ascii="Garamond" w:hAnsi="Garamond" w:cs="Bell Gothic Std Light"/>
          <w:b/>
          <w:bCs/>
          <w:color w:val="000000"/>
          <w:sz w:val="20"/>
          <w:szCs w:val="20"/>
        </w:rPr>
        <w:t xml:space="preserve"> </w:t>
      </w:r>
    </w:p>
    <w:p w14:paraId="01386636" w14:textId="77777777" w:rsidR="00466465" w:rsidRPr="00F45F69" w:rsidRDefault="00466465" w:rsidP="00466465">
      <w:pPr>
        <w:tabs>
          <w:tab w:val="left" w:pos="360"/>
        </w:tabs>
        <w:autoSpaceDE w:val="0"/>
        <w:autoSpaceDN w:val="0"/>
        <w:adjustRightInd w:val="0"/>
        <w:spacing w:before="120" w:after="80" w:line="241" w:lineRule="atLeast"/>
        <w:rPr>
          <w:rFonts w:ascii="Garamond" w:hAnsi="Garamond" w:cs="Bell Gothic Std Light"/>
          <w:color w:val="000000"/>
          <w:sz w:val="20"/>
          <w:szCs w:val="20"/>
          <w:u w:val="single"/>
        </w:rPr>
      </w:pPr>
      <w:r>
        <w:rPr>
          <w:rFonts w:ascii="Garamond" w:hAnsi="Garamond" w:cs="Bell Gothic Std Light"/>
          <w:b/>
          <w:bCs/>
          <w:color w:val="000000"/>
          <w:sz w:val="20"/>
          <w:szCs w:val="20"/>
        </w:rPr>
        <w:tab/>
      </w:r>
      <w:r w:rsidRPr="00F45F69">
        <w:rPr>
          <w:rFonts w:ascii="Garamond" w:hAnsi="Garamond" w:cs="Bell Gothic Std Light"/>
          <w:b/>
          <w:bCs/>
          <w:color w:val="000000"/>
          <w:sz w:val="20"/>
          <w:szCs w:val="20"/>
          <w:u w:val="single"/>
        </w:rPr>
        <w:t>Presentation and Instruction</w:t>
      </w:r>
    </w:p>
    <w:p w14:paraId="01386637" w14:textId="77777777" w:rsidR="00466465" w:rsidRPr="00616242" w:rsidRDefault="00466465" w:rsidP="00466465">
      <w:pPr>
        <w:pStyle w:val="NoSpacing"/>
        <w:ind w:left="900"/>
        <w:rPr>
          <w:rFonts w:ascii="Garamond" w:hAnsi="Garamond"/>
          <w:sz w:val="20"/>
          <w:szCs w:val="20"/>
        </w:rPr>
      </w:pPr>
      <w:r w:rsidRPr="00616242">
        <w:rPr>
          <w:rFonts w:ascii="Garamond" w:hAnsi="Garamond"/>
          <w:sz w:val="20"/>
          <w:szCs w:val="20"/>
        </w:rPr>
        <w:t>•  Presents complex data and information in simplified and easily understood formats using tables, graphs, or other visual aids, and explains theoretical concepts in simplified terms</w:t>
      </w:r>
    </w:p>
    <w:p w14:paraId="01386638" w14:textId="77777777" w:rsidR="00466465" w:rsidRPr="00616242" w:rsidRDefault="00466465" w:rsidP="00466465">
      <w:pPr>
        <w:pStyle w:val="NoSpacing"/>
        <w:ind w:left="900"/>
        <w:rPr>
          <w:rFonts w:ascii="Garamond" w:hAnsi="Garamond"/>
          <w:sz w:val="20"/>
          <w:szCs w:val="20"/>
        </w:rPr>
      </w:pPr>
      <w:r w:rsidRPr="00616242">
        <w:rPr>
          <w:rFonts w:ascii="Garamond" w:hAnsi="Garamond"/>
          <w:sz w:val="20"/>
          <w:szCs w:val="20"/>
        </w:rPr>
        <w:t>•  Assumes, when necessary, a didactic role when presenting new concepts or information</w:t>
      </w:r>
    </w:p>
    <w:p w14:paraId="01386639" w14:textId="77777777" w:rsidR="00466465" w:rsidRPr="00616242" w:rsidRDefault="00466465" w:rsidP="00466465">
      <w:pPr>
        <w:pStyle w:val="NoSpacing"/>
        <w:ind w:left="900"/>
        <w:rPr>
          <w:rFonts w:ascii="Garamond" w:hAnsi="Garamond"/>
          <w:sz w:val="20"/>
          <w:szCs w:val="20"/>
        </w:rPr>
      </w:pPr>
      <w:r w:rsidRPr="00616242">
        <w:rPr>
          <w:rFonts w:ascii="Garamond" w:hAnsi="Garamond"/>
          <w:sz w:val="20"/>
          <w:szCs w:val="20"/>
        </w:rPr>
        <w:t>•  Trains justice system personnel in data collection and program evaluation methods,</w:t>
      </w:r>
      <w:r w:rsidR="003E7A3E">
        <w:rPr>
          <w:rFonts w:ascii="Garamond" w:hAnsi="Garamond"/>
          <w:sz w:val="20"/>
          <w:szCs w:val="20"/>
        </w:rPr>
        <w:t xml:space="preserve"> </w:t>
      </w:r>
      <w:r w:rsidRPr="00616242">
        <w:rPr>
          <w:rFonts w:ascii="Garamond" w:hAnsi="Garamond"/>
          <w:sz w:val="20"/>
          <w:szCs w:val="20"/>
        </w:rPr>
        <w:t>and presents new concepts or information</w:t>
      </w:r>
    </w:p>
    <w:p w14:paraId="0138663A" w14:textId="77777777" w:rsidR="00466465" w:rsidRPr="006A1D5C" w:rsidRDefault="00466465" w:rsidP="00466465">
      <w:pPr>
        <w:autoSpaceDE w:val="0"/>
        <w:autoSpaceDN w:val="0"/>
        <w:adjustRightInd w:val="0"/>
        <w:spacing w:after="0" w:line="240" w:lineRule="auto"/>
        <w:rPr>
          <w:rFonts w:ascii="ITC Avant Garde Std Bk" w:hAnsi="ITC Avant Garde Std Bk" w:cs="ITC Avant Garde Std Bk"/>
          <w:color w:val="000000"/>
          <w:sz w:val="20"/>
          <w:szCs w:val="20"/>
        </w:rPr>
      </w:pPr>
    </w:p>
    <w:p w14:paraId="0138663B" w14:textId="77777777" w:rsidR="00466465" w:rsidRPr="00F45F69" w:rsidRDefault="00466465" w:rsidP="00466465">
      <w:pPr>
        <w:autoSpaceDE w:val="0"/>
        <w:autoSpaceDN w:val="0"/>
        <w:adjustRightInd w:val="0"/>
        <w:spacing w:before="120" w:after="80" w:line="241" w:lineRule="atLeast"/>
        <w:ind w:left="360"/>
        <w:rPr>
          <w:rFonts w:ascii="Garamond" w:hAnsi="Garamond" w:cs="Bell Gothic Std Light"/>
          <w:b/>
          <w:color w:val="000000"/>
          <w:sz w:val="20"/>
          <w:szCs w:val="20"/>
          <w:u w:val="single"/>
        </w:rPr>
      </w:pPr>
      <w:r w:rsidRPr="00F45F69">
        <w:rPr>
          <w:rFonts w:ascii="Garamond" w:hAnsi="Garamond" w:cs="Bell Gothic Std Light"/>
          <w:b/>
          <w:bCs/>
          <w:color w:val="000000"/>
          <w:sz w:val="20"/>
          <w:szCs w:val="20"/>
          <w:u w:val="single"/>
        </w:rPr>
        <w:t>Project Management</w:t>
      </w:r>
    </w:p>
    <w:p w14:paraId="0138663C" w14:textId="77777777" w:rsidR="00466465" w:rsidRPr="006A1D5C" w:rsidRDefault="00466465" w:rsidP="004664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ITC Avant Garde Std Bk"/>
          <w:color w:val="000000"/>
          <w:sz w:val="20"/>
          <w:szCs w:val="20"/>
        </w:rPr>
      </w:pPr>
      <w:r w:rsidRPr="006A1D5C">
        <w:rPr>
          <w:rFonts w:ascii="Garamond" w:hAnsi="Garamond" w:cs="ITC Avant Garde Std Bk"/>
          <w:color w:val="000000"/>
          <w:sz w:val="20"/>
          <w:szCs w:val="20"/>
        </w:rPr>
        <w:t>•  Plans, coordinates, and achieves all components of projects from beginning to end</w:t>
      </w:r>
    </w:p>
    <w:p w14:paraId="0138663D" w14:textId="77777777" w:rsidR="00466465" w:rsidRPr="006A1D5C" w:rsidRDefault="00466465" w:rsidP="004664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ITC Avant Garde Std Bk"/>
          <w:color w:val="000000"/>
          <w:sz w:val="20"/>
          <w:szCs w:val="20"/>
        </w:rPr>
      </w:pPr>
      <w:r w:rsidRPr="006A1D5C">
        <w:rPr>
          <w:rFonts w:ascii="Garamond" w:hAnsi="Garamond" w:cs="ITC Avant Garde Std Bk"/>
          <w:color w:val="000000"/>
          <w:sz w:val="20"/>
          <w:szCs w:val="20"/>
        </w:rPr>
        <w:t>•  Meets projects’ requirements such as deadlines, budgets, and quality standards</w:t>
      </w:r>
    </w:p>
    <w:p w14:paraId="0138663E" w14:textId="77777777" w:rsidR="00466465" w:rsidRPr="006A1D5C" w:rsidRDefault="00466465" w:rsidP="004664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ITC Avant Garde Std Bk"/>
          <w:color w:val="000000"/>
          <w:sz w:val="20"/>
          <w:szCs w:val="20"/>
        </w:rPr>
      </w:pPr>
      <w:r w:rsidRPr="006A1D5C">
        <w:rPr>
          <w:rFonts w:ascii="Garamond" w:hAnsi="Garamond" w:cs="ITC Avant Garde Std Bk"/>
          <w:color w:val="000000"/>
          <w:sz w:val="20"/>
          <w:szCs w:val="20"/>
        </w:rPr>
        <w:t>•  Produces deliverables and maintains a highly organized records system</w:t>
      </w:r>
    </w:p>
    <w:p w14:paraId="0138663F" w14:textId="77777777" w:rsidR="00466465" w:rsidRPr="009D518D" w:rsidRDefault="00466465" w:rsidP="00466465">
      <w:pPr>
        <w:pStyle w:val="NoSpacing"/>
        <w:ind w:left="720"/>
        <w:rPr>
          <w:rFonts w:ascii="Garamond" w:hAnsi="Garamond"/>
          <w:sz w:val="20"/>
          <w:szCs w:val="20"/>
        </w:rPr>
      </w:pPr>
      <w:r w:rsidRPr="009D518D">
        <w:rPr>
          <w:rFonts w:ascii="Garamond" w:hAnsi="Garamond"/>
          <w:sz w:val="20"/>
          <w:szCs w:val="20"/>
        </w:rPr>
        <w:t>•  Provides information about specialized content areas</w:t>
      </w:r>
    </w:p>
    <w:p w14:paraId="01386640" w14:textId="77777777" w:rsidR="00466465" w:rsidRPr="009D518D" w:rsidRDefault="00C87494" w:rsidP="00466465">
      <w:pPr>
        <w:pStyle w:val="NoSpacing"/>
        <w:ind w:left="720"/>
        <w:rPr>
          <w:rFonts w:ascii="Garamond" w:hAnsi="Garamond"/>
          <w:sz w:val="20"/>
          <w:szCs w:val="20"/>
        </w:rPr>
      </w:pPr>
      <w:r w:rsidRPr="009D518D">
        <w:rPr>
          <w:rFonts w:ascii="Garamond" w:hAnsi="Garamond"/>
          <w:sz w:val="20"/>
          <w:szCs w:val="20"/>
        </w:rPr>
        <w:t xml:space="preserve">• </w:t>
      </w:r>
      <w:r>
        <w:rPr>
          <w:rFonts w:ascii="Garamond" w:hAnsi="Garamond"/>
          <w:sz w:val="20"/>
          <w:szCs w:val="20"/>
        </w:rPr>
        <w:t>Makes</w:t>
      </w:r>
      <w:r w:rsidR="00466465" w:rsidRPr="009D518D">
        <w:rPr>
          <w:rFonts w:ascii="Garamond" w:hAnsi="Garamond"/>
          <w:sz w:val="20"/>
          <w:szCs w:val="20"/>
        </w:rPr>
        <w:t xml:space="preserve"> </w:t>
      </w:r>
      <w:r w:rsidR="00466465">
        <w:rPr>
          <w:rFonts w:ascii="Garamond" w:hAnsi="Garamond"/>
          <w:sz w:val="20"/>
          <w:szCs w:val="20"/>
        </w:rPr>
        <w:t xml:space="preserve">data based, best practice </w:t>
      </w:r>
      <w:r w:rsidR="00466465" w:rsidRPr="009D518D">
        <w:rPr>
          <w:rFonts w:ascii="Garamond" w:hAnsi="Garamond"/>
          <w:sz w:val="20"/>
          <w:szCs w:val="20"/>
        </w:rPr>
        <w:t>recommendations to committee members on making programmatic or operational improvements</w:t>
      </w:r>
      <w:r w:rsidR="00466465">
        <w:rPr>
          <w:rFonts w:ascii="Garamond" w:hAnsi="Garamond"/>
          <w:sz w:val="20"/>
          <w:szCs w:val="20"/>
        </w:rPr>
        <w:t>.</w:t>
      </w:r>
    </w:p>
    <w:p w14:paraId="01386641" w14:textId="77777777" w:rsidR="00466465" w:rsidRPr="009D518D" w:rsidRDefault="00C87494" w:rsidP="00466465">
      <w:pPr>
        <w:pStyle w:val="NoSpacing"/>
        <w:ind w:left="720"/>
        <w:rPr>
          <w:rFonts w:ascii="Garamond" w:hAnsi="Garamond"/>
          <w:sz w:val="20"/>
          <w:szCs w:val="20"/>
        </w:rPr>
      </w:pPr>
      <w:r w:rsidRPr="009D518D">
        <w:rPr>
          <w:rFonts w:ascii="Garamond" w:hAnsi="Garamond"/>
          <w:sz w:val="20"/>
          <w:szCs w:val="20"/>
        </w:rPr>
        <w:t xml:space="preserve">• </w:t>
      </w:r>
      <w:r>
        <w:rPr>
          <w:rFonts w:ascii="Garamond" w:hAnsi="Garamond"/>
          <w:sz w:val="20"/>
          <w:szCs w:val="20"/>
        </w:rPr>
        <w:t>Conducts</w:t>
      </w:r>
      <w:r w:rsidR="00466465" w:rsidRPr="009D518D">
        <w:rPr>
          <w:rFonts w:ascii="Garamond" w:hAnsi="Garamond"/>
          <w:sz w:val="20"/>
          <w:szCs w:val="20"/>
        </w:rPr>
        <w:t xml:space="preserve"> customized analyses of agency-specific data and presets summary reports</w:t>
      </w:r>
    </w:p>
    <w:p w14:paraId="01386642" w14:textId="77777777" w:rsidR="00466465" w:rsidRPr="006A1D5C" w:rsidRDefault="00466465" w:rsidP="00466465">
      <w:pPr>
        <w:autoSpaceDE w:val="0"/>
        <w:autoSpaceDN w:val="0"/>
        <w:adjustRightInd w:val="0"/>
        <w:spacing w:after="0" w:line="240" w:lineRule="auto"/>
        <w:rPr>
          <w:rFonts w:ascii="ITC Avant Garde Std Bk" w:hAnsi="ITC Avant Garde Std Bk" w:cs="ITC Avant Garde Std Bk"/>
          <w:color w:val="000000"/>
          <w:sz w:val="20"/>
          <w:szCs w:val="20"/>
        </w:rPr>
      </w:pPr>
    </w:p>
    <w:p w14:paraId="01386643" w14:textId="77777777" w:rsidR="00466465" w:rsidRPr="006A1D5C" w:rsidRDefault="00466465" w:rsidP="00466465">
      <w:pPr>
        <w:autoSpaceDE w:val="0"/>
        <w:autoSpaceDN w:val="0"/>
        <w:adjustRightInd w:val="0"/>
        <w:spacing w:before="180" w:after="180" w:line="281" w:lineRule="atLeast"/>
        <w:rPr>
          <w:rFonts w:cs="Bell Gothic Std Black"/>
          <w:color w:val="000000"/>
          <w:sz w:val="20"/>
          <w:szCs w:val="20"/>
        </w:rPr>
      </w:pPr>
      <w:r w:rsidRPr="006A1D5C">
        <w:rPr>
          <w:rFonts w:cs="Bell Gothic Std Black"/>
          <w:b/>
          <w:bCs/>
          <w:color w:val="000000"/>
          <w:sz w:val="20"/>
          <w:szCs w:val="20"/>
        </w:rPr>
        <w:t xml:space="preserve">Minimum Qualifications of the Position </w:t>
      </w:r>
    </w:p>
    <w:p w14:paraId="01386644" w14:textId="77777777" w:rsidR="00466465" w:rsidRPr="006A1D5C" w:rsidRDefault="00466465" w:rsidP="00466465">
      <w:pPr>
        <w:autoSpaceDE w:val="0"/>
        <w:autoSpaceDN w:val="0"/>
        <w:adjustRightInd w:val="0"/>
        <w:spacing w:after="180" w:line="181" w:lineRule="atLeast"/>
        <w:rPr>
          <w:rFonts w:ascii="Garamond" w:hAnsi="Garamond" w:cs="ITC Avant Garde Std Bk"/>
          <w:color w:val="000000"/>
          <w:sz w:val="20"/>
          <w:szCs w:val="20"/>
        </w:rPr>
      </w:pPr>
      <w:r>
        <w:rPr>
          <w:rFonts w:ascii="Garamond" w:hAnsi="Garamond" w:cs="ITC Avant Garde Std Bk"/>
          <w:color w:val="000000"/>
          <w:sz w:val="20"/>
          <w:szCs w:val="20"/>
        </w:rPr>
        <w:t xml:space="preserve">The ideal 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applicants </w:t>
      </w:r>
      <w:r>
        <w:rPr>
          <w:rFonts w:ascii="Garamond" w:hAnsi="Garamond" w:cs="ITC Avant Garde Std Bk"/>
          <w:color w:val="000000"/>
          <w:sz w:val="20"/>
          <w:szCs w:val="20"/>
        </w:rPr>
        <w:t xml:space="preserve">would 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have a </w:t>
      </w:r>
      <w:r w:rsidR="00D322EC">
        <w:rPr>
          <w:rFonts w:ascii="Garamond" w:hAnsi="Garamond" w:cs="ITC Avant Garde Std Bk"/>
          <w:color w:val="000000"/>
          <w:sz w:val="20"/>
          <w:szCs w:val="20"/>
        </w:rPr>
        <w:t>doctorate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 degree in a relevant field such as social or behavioral sci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softHyphen/>
        <w:t xml:space="preserve">ence, statistics, law, criminal justice, public administration, public policy, political science, </w:t>
      </w:r>
      <w:r>
        <w:rPr>
          <w:rFonts w:ascii="Garamond" w:hAnsi="Garamond" w:cs="ITC Avant Garde Std Bk"/>
          <w:color w:val="000000"/>
          <w:sz w:val="20"/>
          <w:szCs w:val="20"/>
        </w:rPr>
        <w:t xml:space="preserve">and a minimum of 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>2 years of related experience</w:t>
      </w:r>
      <w:r>
        <w:rPr>
          <w:rFonts w:ascii="Garamond" w:hAnsi="Garamond" w:cs="ITC Avant Garde Std Bk"/>
          <w:color w:val="000000"/>
          <w:sz w:val="20"/>
          <w:szCs w:val="20"/>
        </w:rPr>
        <w:t xml:space="preserve"> or more than 10 years in a related experience and a </w:t>
      </w:r>
      <w:r w:rsidR="00C87494">
        <w:rPr>
          <w:rFonts w:ascii="Garamond" w:hAnsi="Garamond" w:cs="ITC Avant Garde Std Bk"/>
          <w:color w:val="000000"/>
          <w:sz w:val="20"/>
          <w:szCs w:val="20"/>
        </w:rPr>
        <w:t>master’s degree</w:t>
      </w:r>
      <w:r>
        <w:rPr>
          <w:rFonts w:ascii="Garamond" w:hAnsi="Garamond" w:cs="ITC Avant Garde Std Bk"/>
          <w:color w:val="000000"/>
          <w:sz w:val="20"/>
          <w:szCs w:val="20"/>
        </w:rPr>
        <w:t xml:space="preserve"> in a relevant field. </w:t>
      </w:r>
    </w:p>
    <w:p w14:paraId="01386645" w14:textId="77777777" w:rsidR="00466465" w:rsidRPr="006A1D5C" w:rsidRDefault="003E7A3E" w:rsidP="00466465">
      <w:pPr>
        <w:autoSpaceDE w:val="0"/>
        <w:autoSpaceDN w:val="0"/>
        <w:adjustRightInd w:val="0"/>
        <w:spacing w:before="180" w:after="180" w:line="281" w:lineRule="atLeast"/>
        <w:rPr>
          <w:rFonts w:cs="Bell Gothic Std Black"/>
          <w:color w:val="000000"/>
          <w:sz w:val="20"/>
          <w:szCs w:val="20"/>
        </w:rPr>
      </w:pPr>
      <w:r>
        <w:rPr>
          <w:rFonts w:cs="Bell Gothic Std Black"/>
          <w:b/>
          <w:bCs/>
          <w:color w:val="000000"/>
          <w:sz w:val="20"/>
          <w:szCs w:val="20"/>
        </w:rPr>
        <w:t>Abilities</w:t>
      </w:r>
      <w:r w:rsidR="00466465" w:rsidRPr="006A1D5C">
        <w:rPr>
          <w:rFonts w:cs="Bell Gothic Std Black"/>
          <w:b/>
          <w:bCs/>
          <w:color w:val="000000"/>
          <w:sz w:val="20"/>
          <w:szCs w:val="20"/>
        </w:rPr>
        <w:t xml:space="preserve">, Skills, </w:t>
      </w:r>
      <w:r>
        <w:rPr>
          <w:rFonts w:cs="Bell Gothic Std Black"/>
          <w:b/>
          <w:bCs/>
          <w:color w:val="000000"/>
          <w:sz w:val="20"/>
          <w:szCs w:val="20"/>
        </w:rPr>
        <w:t>Knowledge</w:t>
      </w:r>
    </w:p>
    <w:p w14:paraId="01386646" w14:textId="77777777" w:rsidR="00466465" w:rsidRPr="00F45F69" w:rsidRDefault="00466465" w:rsidP="00466465">
      <w:pPr>
        <w:autoSpaceDE w:val="0"/>
        <w:autoSpaceDN w:val="0"/>
        <w:adjustRightInd w:val="0"/>
        <w:spacing w:before="120" w:after="80" w:line="241" w:lineRule="atLeast"/>
        <w:ind w:firstLine="720"/>
        <w:rPr>
          <w:rFonts w:ascii="Garamond" w:hAnsi="Garamond" w:cs="Bell Gothic Std Light"/>
          <w:color w:val="000000"/>
          <w:sz w:val="20"/>
          <w:szCs w:val="20"/>
          <w:u w:val="single"/>
        </w:rPr>
      </w:pPr>
      <w:r w:rsidRPr="00F45F69">
        <w:rPr>
          <w:rFonts w:ascii="Garamond" w:hAnsi="Garamond" w:cs="Bell Gothic Std Light"/>
          <w:b/>
          <w:bCs/>
          <w:color w:val="000000"/>
          <w:sz w:val="20"/>
          <w:szCs w:val="20"/>
          <w:u w:val="single"/>
        </w:rPr>
        <w:t>Abilities</w:t>
      </w:r>
    </w:p>
    <w:p w14:paraId="01386647" w14:textId="77777777" w:rsidR="00466465" w:rsidRPr="006A1D5C" w:rsidRDefault="00466465" w:rsidP="004664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ITC Avant Garde Std Bk"/>
          <w:color w:val="000000"/>
          <w:sz w:val="20"/>
          <w:szCs w:val="20"/>
        </w:rPr>
      </w:pPr>
      <w:r w:rsidRPr="006A1D5C">
        <w:rPr>
          <w:rFonts w:ascii="Garamond" w:hAnsi="Garamond" w:cs="ITC Avant Garde Std Bk"/>
          <w:color w:val="000000"/>
          <w:sz w:val="20"/>
          <w:szCs w:val="20"/>
        </w:rPr>
        <w:t>•  Think independently, rationally, analytically, and critically</w:t>
      </w:r>
    </w:p>
    <w:p w14:paraId="01386648" w14:textId="77777777" w:rsidR="00466465" w:rsidRPr="006A1D5C" w:rsidRDefault="00466465" w:rsidP="004664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ITC Avant Garde Std Bk"/>
          <w:color w:val="000000"/>
          <w:sz w:val="20"/>
          <w:szCs w:val="20"/>
        </w:rPr>
      </w:pP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•  Relate effectively to a variety of professionals and other individuals in a variety of contexts </w:t>
      </w:r>
    </w:p>
    <w:p w14:paraId="01386649" w14:textId="77777777" w:rsidR="00466465" w:rsidRPr="006A1D5C" w:rsidRDefault="00466465" w:rsidP="004664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ITC Avant Garde Std Bk"/>
          <w:color w:val="000000"/>
          <w:sz w:val="20"/>
          <w:szCs w:val="20"/>
        </w:rPr>
      </w:pP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•  Motivate self and others to pursue and accept change to the status quo, when appropriate </w:t>
      </w:r>
    </w:p>
    <w:p w14:paraId="0138664A" w14:textId="77777777" w:rsidR="00466465" w:rsidRPr="006A1D5C" w:rsidRDefault="00466465" w:rsidP="004664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ITC Avant Garde Std Bk"/>
          <w:color w:val="000000"/>
          <w:sz w:val="20"/>
          <w:szCs w:val="20"/>
        </w:rPr>
      </w:pPr>
      <w:r w:rsidRPr="006A1D5C">
        <w:rPr>
          <w:rFonts w:ascii="Garamond" w:hAnsi="Garamond" w:cs="ITC Avant Garde Std Bk"/>
          <w:color w:val="000000"/>
          <w:sz w:val="20"/>
          <w:szCs w:val="20"/>
        </w:rPr>
        <w:t>•  Tactfully manage the concerns of policymakers who sometimes have competing priorities</w:t>
      </w:r>
    </w:p>
    <w:p w14:paraId="0138664B" w14:textId="77777777" w:rsidR="00466465" w:rsidRPr="006A1D5C" w:rsidRDefault="00466465" w:rsidP="004664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ITC Avant Garde Std Bk"/>
          <w:color w:val="000000"/>
          <w:sz w:val="20"/>
          <w:szCs w:val="20"/>
        </w:rPr>
      </w:pPr>
      <w:r w:rsidRPr="006A1D5C">
        <w:rPr>
          <w:rFonts w:ascii="Garamond" w:hAnsi="Garamond" w:cs="ITC Avant Garde Std Bk"/>
          <w:color w:val="000000"/>
          <w:sz w:val="20"/>
          <w:szCs w:val="20"/>
        </w:rPr>
        <w:t>•  Empathically listen to others</w:t>
      </w:r>
    </w:p>
    <w:p w14:paraId="0138664C" w14:textId="77777777" w:rsidR="00466465" w:rsidRPr="006A1D5C" w:rsidRDefault="00466465" w:rsidP="004664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ITC Avant Garde Std Bk"/>
          <w:color w:val="000000"/>
          <w:sz w:val="20"/>
          <w:szCs w:val="20"/>
        </w:rPr>
      </w:pP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•  Maintain a systemic perspective of the justice system </w:t>
      </w:r>
    </w:p>
    <w:p w14:paraId="0138664D" w14:textId="77777777" w:rsidR="00466465" w:rsidRPr="00F45F69" w:rsidRDefault="00466465" w:rsidP="00466465">
      <w:pPr>
        <w:autoSpaceDE w:val="0"/>
        <w:autoSpaceDN w:val="0"/>
        <w:adjustRightInd w:val="0"/>
        <w:spacing w:before="120" w:after="80" w:line="241" w:lineRule="atLeast"/>
        <w:ind w:firstLine="720"/>
        <w:rPr>
          <w:rFonts w:ascii="Garamond" w:hAnsi="Garamond" w:cs="Bell Gothic Std Light"/>
          <w:color w:val="000000"/>
          <w:sz w:val="20"/>
          <w:szCs w:val="20"/>
          <w:u w:val="single"/>
        </w:rPr>
      </w:pPr>
      <w:r w:rsidRPr="00F45F69">
        <w:rPr>
          <w:rFonts w:ascii="Garamond" w:hAnsi="Garamond" w:cs="Bell Gothic Std Light"/>
          <w:b/>
          <w:bCs/>
          <w:color w:val="000000"/>
          <w:sz w:val="20"/>
          <w:szCs w:val="20"/>
          <w:u w:val="single"/>
        </w:rPr>
        <w:t>Skills</w:t>
      </w:r>
    </w:p>
    <w:p w14:paraId="0138664E" w14:textId="77777777" w:rsidR="00466465" w:rsidRPr="006A1D5C" w:rsidRDefault="00466465" w:rsidP="00466465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ITC Avant Garde Std Bk"/>
          <w:color w:val="000000"/>
          <w:sz w:val="20"/>
          <w:szCs w:val="20"/>
        </w:rPr>
      </w:pPr>
      <w:r w:rsidRPr="00661065">
        <w:rPr>
          <w:rFonts w:ascii="Garamond" w:hAnsi="Garamond" w:cs="ITC Avant Garde Std Bk"/>
          <w:color w:val="000000"/>
          <w:sz w:val="20"/>
          <w:szCs w:val="20"/>
        </w:rPr>
        <w:t xml:space="preserve">• 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>Manage student or volunteer staff’s performance on academic or other projects through</w:t>
      </w:r>
      <w:r>
        <w:rPr>
          <w:rFonts w:ascii="Garamond" w:hAnsi="Garamond" w:cs="ITC Avant Garde Std Bk"/>
          <w:color w:val="000000"/>
          <w:sz w:val="20"/>
          <w:szCs w:val="20"/>
        </w:rPr>
        <w:t xml:space="preserve"> 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>teaching, men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softHyphen/>
        <w:t xml:space="preserve">toring, and feedback </w:t>
      </w:r>
    </w:p>
    <w:p w14:paraId="0138664F" w14:textId="77777777" w:rsidR="00466465" w:rsidRPr="006A1D5C" w:rsidRDefault="00466465" w:rsidP="0046646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ITC Avant Garde Std Bk"/>
          <w:color w:val="000000"/>
          <w:sz w:val="20"/>
          <w:szCs w:val="20"/>
        </w:rPr>
      </w:pPr>
      <w:r w:rsidRPr="00303308">
        <w:rPr>
          <w:rFonts w:ascii="Garamond" w:hAnsi="Garamond" w:cs="ITC Avant Garde Std Bk"/>
          <w:color w:val="000000"/>
          <w:sz w:val="20"/>
          <w:szCs w:val="20"/>
        </w:rPr>
        <w:t xml:space="preserve">• 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 Conduct original research using the scientific method</w:t>
      </w:r>
    </w:p>
    <w:p w14:paraId="01386650" w14:textId="77777777" w:rsidR="00466465" w:rsidRPr="006A1D5C" w:rsidRDefault="00466465" w:rsidP="0046646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ITC Avant Garde Std Bk"/>
          <w:color w:val="000000"/>
          <w:sz w:val="20"/>
          <w:szCs w:val="20"/>
        </w:rPr>
      </w:pPr>
      <w:r w:rsidRPr="00303308">
        <w:rPr>
          <w:rFonts w:ascii="Garamond" w:hAnsi="Garamond" w:cs="ITC Avant Garde Std Bk"/>
          <w:color w:val="000000"/>
          <w:sz w:val="20"/>
          <w:szCs w:val="20"/>
        </w:rPr>
        <w:t xml:space="preserve">• 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 Collect and synthesize existing and relevant research literature</w:t>
      </w:r>
    </w:p>
    <w:p w14:paraId="01386651" w14:textId="77777777" w:rsidR="00466465" w:rsidRPr="006A1D5C" w:rsidRDefault="00466465" w:rsidP="0046646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ITC Avant Garde Std Bk"/>
          <w:color w:val="000000"/>
          <w:sz w:val="20"/>
          <w:szCs w:val="20"/>
        </w:rPr>
      </w:pPr>
      <w:r w:rsidRPr="00303308">
        <w:rPr>
          <w:rFonts w:ascii="Garamond" w:hAnsi="Garamond" w:cs="ITC Avant Garde Std Bk"/>
          <w:color w:val="000000"/>
          <w:sz w:val="20"/>
          <w:szCs w:val="20"/>
        </w:rPr>
        <w:t xml:space="preserve">• 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 Apply principles of the scientific method to research and analytic activities </w:t>
      </w:r>
    </w:p>
    <w:p w14:paraId="01386652" w14:textId="77777777" w:rsidR="00466465" w:rsidRPr="006A1D5C" w:rsidRDefault="00466465" w:rsidP="0046646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ITC Avant Garde Std Bk"/>
          <w:color w:val="000000"/>
          <w:sz w:val="20"/>
          <w:szCs w:val="20"/>
        </w:rPr>
      </w:pPr>
      <w:r w:rsidRPr="00303308">
        <w:rPr>
          <w:rFonts w:ascii="Garamond" w:hAnsi="Garamond" w:cs="ITC Avant Garde Std Bk"/>
          <w:color w:val="000000"/>
          <w:sz w:val="20"/>
          <w:szCs w:val="20"/>
        </w:rPr>
        <w:t xml:space="preserve">• 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 Analyze data using statistical procedures and tests </w:t>
      </w:r>
    </w:p>
    <w:p w14:paraId="01386653" w14:textId="77777777" w:rsidR="00466465" w:rsidRPr="006A1D5C" w:rsidRDefault="00466465" w:rsidP="0046646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ITC Avant Garde Std Bk"/>
          <w:color w:val="000000"/>
          <w:sz w:val="20"/>
          <w:szCs w:val="20"/>
        </w:rPr>
      </w:pPr>
      <w:r w:rsidRPr="00303308">
        <w:rPr>
          <w:rFonts w:ascii="Garamond" w:hAnsi="Garamond" w:cs="ITC Avant Garde Std Bk"/>
          <w:color w:val="000000"/>
          <w:sz w:val="20"/>
          <w:szCs w:val="20"/>
        </w:rPr>
        <w:t xml:space="preserve">• 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 Perform legal research, analysis, and writing</w:t>
      </w:r>
    </w:p>
    <w:p w14:paraId="01386654" w14:textId="77777777" w:rsidR="00466465" w:rsidRPr="006A1D5C" w:rsidRDefault="00466465" w:rsidP="0046646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ITC Avant Garde Std Bk" w:hAnsi="ITC Avant Garde Std Bk" w:cs="ITC Avant Garde Std Bk"/>
          <w:color w:val="000000"/>
          <w:sz w:val="20"/>
          <w:szCs w:val="20"/>
        </w:rPr>
      </w:pPr>
      <w:r w:rsidRPr="00303308">
        <w:rPr>
          <w:rFonts w:ascii="Garamond" w:hAnsi="Garamond" w:cs="ITC Avant Garde Std Bk"/>
          <w:color w:val="000000"/>
          <w:sz w:val="20"/>
          <w:szCs w:val="20"/>
        </w:rPr>
        <w:t xml:space="preserve">• 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 Clearly and concisely communicate complex ideas orally and in writing </w:t>
      </w:r>
    </w:p>
    <w:p w14:paraId="01386655" w14:textId="77777777" w:rsidR="00466465" w:rsidRPr="006A1D5C" w:rsidRDefault="00466465" w:rsidP="004664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ITC Avant Garde Std Bk"/>
          <w:color w:val="000000"/>
          <w:sz w:val="20"/>
          <w:szCs w:val="20"/>
        </w:rPr>
      </w:pPr>
      <w:r w:rsidRPr="00303308">
        <w:rPr>
          <w:rFonts w:ascii="Garamond" w:hAnsi="Garamond" w:cs="ITC Avant Garde Std Bk"/>
          <w:color w:val="000000"/>
          <w:sz w:val="20"/>
          <w:szCs w:val="20"/>
        </w:rPr>
        <w:lastRenderedPageBreak/>
        <w:t xml:space="preserve">• 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 Use word processing, spreadsheet, database, presentation, statistical, e-mail, and Internet software applications</w:t>
      </w:r>
    </w:p>
    <w:p w14:paraId="01386656" w14:textId="77777777" w:rsidR="00466465" w:rsidRPr="006A1D5C" w:rsidRDefault="00466465" w:rsidP="004664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ITC Avant Garde Std Bk"/>
          <w:color w:val="000000"/>
          <w:sz w:val="20"/>
          <w:szCs w:val="20"/>
        </w:rPr>
      </w:pPr>
      <w:r w:rsidRPr="00303308">
        <w:rPr>
          <w:rFonts w:ascii="Garamond" w:hAnsi="Garamond" w:cs="ITC Avant Garde Std Bk"/>
          <w:color w:val="000000"/>
          <w:sz w:val="20"/>
          <w:szCs w:val="20"/>
        </w:rPr>
        <w:t xml:space="preserve">• 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 Develop and maintain electronic or paper documentation of short and long-term projects in an organized manner</w:t>
      </w:r>
    </w:p>
    <w:p w14:paraId="01386657" w14:textId="77777777" w:rsidR="00466465" w:rsidRPr="006A1D5C" w:rsidRDefault="00466465" w:rsidP="004664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ITC Avant Garde Std Bk"/>
          <w:color w:val="000000"/>
          <w:sz w:val="20"/>
          <w:szCs w:val="20"/>
        </w:rPr>
      </w:pPr>
      <w:r w:rsidRPr="00303308">
        <w:rPr>
          <w:rFonts w:ascii="Garamond" w:hAnsi="Garamond" w:cs="ITC Avant Garde Std Bk"/>
          <w:color w:val="000000"/>
          <w:sz w:val="20"/>
          <w:szCs w:val="20"/>
        </w:rPr>
        <w:t xml:space="preserve">• 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 Consistently meet deadlines</w:t>
      </w:r>
    </w:p>
    <w:p w14:paraId="01386658" w14:textId="77777777" w:rsidR="00466465" w:rsidRPr="006A1D5C" w:rsidRDefault="00466465" w:rsidP="004664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ITC Avant Garde Std Bk"/>
          <w:color w:val="000000"/>
          <w:sz w:val="20"/>
          <w:szCs w:val="20"/>
        </w:rPr>
      </w:pPr>
      <w:r w:rsidRPr="00303308">
        <w:rPr>
          <w:rFonts w:ascii="Garamond" w:hAnsi="Garamond" w:cs="ITC Avant Garde Std Bk"/>
          <w:color w:val="000000"/>
          <w:sz w:val="20"/>
          <w:szCs w:val="20"/>
        </w:rPr>
        <w:t xml:space="preserve">• 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 Convey to stakeholders a sense of professionalism, neutrality, and technical expertise</w:t>
      </w:r>
    </w:p>
    <w:p w14:paraId="01386659" w14:textId="77777777" w:rsidR="00466465" w:rsidRPr="006A1D5C" w:rsidRDefault="00466465" w:rsidP="004664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ITC Avant Garde Std Bk"/>
          <w:color w:val="000000"/>
          <w:sz w:val="20"/>
          <w:szCs w:val="20"/>
        </w:rPr>
      </w:pPr>
      <w:r w:rsidRPr="00303308">
        <w:rPr>
          <w:rFonts w:ascii="Garamond" w:hAnsi="Garamond" w:cs="ITC Avant Garde Std Bk"/>
          <w:color w:val="000000"/>
          <w:sz w:val="20"/>
          <w:szCs w:val="20"/>
        </w:rPr>
        <w:t xml:space="preserve">• 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 Solicit and supervise the work of outside contractors for special projects or activities, when needed </w:t>
      </w:r>
    </w:p>
    <w:p w14:paraId="0138665A" w14:textId="77777777" w:rsidR="00466465" w:rsidRDefault="00466465" w:rsidP="004664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ITC Avant Garde Std Bk"/>
          <w:color w:val="000000"/>
          <w:sz w:val="20"/>
          <w:szCs w:val="20"/>
        </w:rPr>
      </w:pP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•  Combine new information and data with existing information and data to inform recommendations for future actions </w:t>
      </w:r>
    </w:p>
    <w:p w14:paraId="0138665B" w14:textId="77777777" w:rsidR="00466465" w:rsidRPr="006A1D5C" w:rsidRDefault="00466465" w:rsidP="004664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ITC Avant Garde Std Bk"/>
          <w:color w:val="000000"/>
          <w:sz w:val="20"/>
          <w:szCs w:val="20"/>
        </w:rPr>
      </w:pPr>
    </w:p>
    <w:p w14:paraId="0138665C" w14:textId="77777777" w:rsidR="00FB7A12" w:rsidRDefault="00FB7A12" w:rsidP="00FB7A12">
      <w:pPr>
        <w:autoSpaceDE w:val="0"/>
        <w:autoSpaceDN w:val="0"/>
        <w:adjustRightInd w:val="0"/>
        <w:spacing w:after="0" w:line="240" w:lineRule="auto"/>
        <w:rPr>
          <w:rFonts w:ascii="Garamond" w:hAnsi="Garamond" w:cs="ITC Avant Garde Std Bk"/>
          <w:color w:val="000000"/>
          <w:sz w:val="20"/>
          <w:szCs w:val="20"/>
        </w:rPr>
      </w:pPr>
    </w:p>
    <w:p w14:paraId="0138665D" w14:textId="77777777" w:rsidR="00FB7A12" w:rsidRDefault="00FB7A12" w:rsidP="00FB7A12">
      <w:pPr>
        <w:autoSpaceDE w:val="0"/>
        <w:autoSpaceDN w:val="0"/>
        <w:adjustRightInd w:val="0"/>
        <w:spacing w:after="0" w:line="240" w:lineRule="auto"/>
        <w:rPr>
          <w:rFonts w:ascii="Garamond" w:hAnsi="Garamond" w:cs="ITC Avant Garde Std Bk"/>
          <w:color w:val="000000"/>
          <w:sz w:val="20"/>
          <w:szCs w:val="20"/>
        </w:rPr>
      </w:pPr>
    </w:p>
    <w:p w14:paraId="0138665E" w14:textId="77777777" w:rsidR="00FB7A12" w:rsidRDefault="00FB7A12" w:rsidP="00FB7A12">
      <w:pPr>
        <w:autoSpaceDE w:val="0"/>
        <w:autoSpaceDN w:val="0"/>
        <w:adjustRightInd w:val="0"/>
        <w:spacing w:after="0" w:line="240" w:lineRule="auto"/>
        <w:rPr>
          <w:rFonts w:ascii="Garamond" w:hAnsi="Garamond" w:cs="ITC Avant Garde Std Bk"/>
          <w:color w:val="000000"/>
          <w:sz w:val="20"/>
          <w:szCs w:val="20"/>
        </w:rPr>
      </w:pPr>
    </w:p>
    <w:p w14:paraId="0138665F" w14:textId="77777777" w:rsidR="00466465" w:rsidRPr="006A1D5C" w:rsidRDefault="00466465" w:rsidP="004664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ITC Avant Garde Std Bk"/>
          <w:color w:val="000000"/>
          <w:sz w:val="20"/>
          <w:szCs w:val="20"/>
        </w:rPr>
      </w:pPr>
      <w:r w:rsidRPr="00303308">
        <w:rPr>
          <w:rFonts w:ascii="Garamond" w:hAnsi="Garamond" w:cs="ITC Avant Garde Std Bk"/>
          <w:color w:val="000000"/>
          <w:sz w:val="20"/>
          <w:szCs w:val="20"/>
        </w:rPr>
        <w:t xml:space="preserve">• 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 Apply individual and group problem-solving and </w:t>
      </w:r>
      <w:proofErr w:type="gramStart"/>
      <w:r w:rsidRPr="006A1D5C">
        <w:rPr>
          <w:rFonts w:ascii="Garamond" w:hAnsi="Garamond" w:cs="ITC Avant Garde Std Bk"/>
          <w:color w:val="000000"/>
          <w:sz w:val="20"/>
          <w:szCs w:val="20"/>
        </w:rPr>
        <w:t>decision</w:t>
      </w:r>
      <w:r>
        <w:rPr>
          <w:rFonts w:ascii="Garamond" w:hAnsi="Garamond" w:cs="ITC Avant Garde Std Bk"/>
          <w:color w:val="000000"/>
          <w:sz w:val="20"/>
          <w:szCs w:val="20"/>
        </w:rPr>
        <w:t xml:space="preserve"> 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>making</w:t>
      </w:r>
      <w:proofErr w:type="gramEnd"/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 processes to novel situations </w:t>
      </w:r>
    </w:p>
    <w:p w14:paraId="01386660" w14:textId="77777777" w:rsidR="00466465" w:rsidRPr="006A1D5C" w:rsidRDefault="00466465" w:rsidP="004664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ITC Avant Garde Std Bk"/>
          <w:color w:val="000000"/>
          <w:sz w:val="20"/>
          <w:szCs w:val="20"/>
        </w:rPr>
      </w:pPr>
      <w:r w:rsidRPr="00303308">
        <w:rPr>
          <w:rFonts w:ascii="Garamond" w:hAnsi="Garamond" w:cs="ITC Avant Garde Std Bk"/>
          <w:color w:val="000000"/>
          <w:sz w:val="20"/>
          <w:szCs w:val="20"/>
        </w:rPr>
        <w:t xml:space="preserve">• 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 Cultivate in others the perception of one’s objectivity and credibility </w:t>
      </w:r>
    </w:p>
    <w:p w14:paraId="01386661" w14:textId="77777777" w:rsidR="00466465" w:rsidRPr="006A1D5C" w:rsidRDefault="00C87494" w:rsidP="00466465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ITC Avant Garde Std Bk"/>
          <w:color w:val="000000"/>
          <w:sz w:val="20"/>
          <w:szCs w:val="20"/>
        </w:rPr>
      </w:pP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• </w:t>
      </w:r>
      <w:r>
        <w:rPr>
          <w:rFonts w:ascii="Garamond" w:hAnsi="Garamond" w:cs="ITC Avant Garde Std Bk"/>
          <w:color w:val="000000"/>
          <w:sz w:val="20"/>
          <w:szCs w:val="20"/>
        </w:rPr>
        <w:t>Work</w:t>
      </w:r>
      <w:r w:rsidR="00466465" w:rsidRPr="006A1D5C">
        <w:rPr>
          <w:rFonts w:ascii="Garamond" w:hAnsi="Garamond" w:cs="ITC Avant Garde Std Bk"/>
          <w:color w:val="000000"/>
          <w:sz w:val="20"/>
          <w:szCs w:val="20"/>
        </w:rPr>
        <w:t xml:space="preserve"> as a consultant or technical resource provider to professionals at various levels of authority and influence</w:t>
      </w:r>
    </w:p>
    <w:p w14:paraId="01386662" w14:textId="77777777" w:rsidR="00466465" w:rsidRPr="006A1D5C" w:rsidRDefault="00466465" w:rsidP="004664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ITC Avant Garde Std Bk"/>
          <w:color w:val="000000"/>
          <w:sz w:val="20"/>
          <w:szCs w:val="20"/>
        </w:rPr>
      </w:pPr>
      <w:r w:rsidRPr="00303308">
        <w:rPr>
          <w:rFonts w:ascii="Garamond" w:hAnsi="Garamond" w:cs="ITC Avant Garde Std Bk"/>
          <w:color w:val="000000"/>
          <w:sz w:val="20"/>
          <w:szCs w:val="20"/>
        </w:rPr>
        <w:t xml:space="preserve">• 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 Establish and maintain effective working relationships as necessitated by work assignments</w:t>
      </w:r>
    </w:p>
    <w:p w14:paraId="01386663" w14:textId="77777777" w:rsidR="00466465" w:rsidRPr="006A1D5C" w:rsidRDefault="00466465" w:rsidP="004664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ITC Avant Garde Std Bk"/>
          <w:color w:val="000000"/>
          <w:sz w:val="20"/>
          <w:szCs w:val="20"/>
        </w:rPr>
      </w:pP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•  Perform duties with a minimal level of supervision </w:t>
      </w:r>
    </w:p>
    <w:p w14:paraId="01386664" w14:textId="77777777" w:rsidR="00466465" w:rsidRPr="00C9202E" w:rsidRDefault="00466465" w:rsidP="00C9202E">
      <w:pPr>
        <w:autoSpaceDE w:val="0"/>
        <w:autoSpaceDN w:val="0"/>
        <w:adjustRightInd w:val="0"/>
        <w:spacing w:before="120" w:after="80" w:line="241" w:lineRule="atLeast"/>
        <w:ind w:firstLine="720"/>
        <w:rPr>
          <w:rFonts w:ascii="Garamond" w:hAnsi="Garamond" w:cs="Bell Gothic Std Light"/>
          <w:b/>
          <w:color w:val="000000"/>
          <w:sz w:val="20"/>
          <w:szCs w:val="20"/>
          <w:u w:val="single"/>
        </w:rPr>
      </w:pPr>
      <w:r w:rsidRPr="00C9202E">
        <w:rPr>
          <w:rFonts w:ascii="Garamond" w:hAnsi="Garamond" w:cs="Bell Gothic Std Light"/>
          <w:b/>
          <w:bCs/>
          <w:color w:val="000000"/>
          <w:sz w:val="20"/>
          <w:szCs w:val="20"/>
          <w:u w:val="single"/>
        </w:rPr>
        <w:t>Knowledge</w:t>
      </w:r>
    </w:p>
    <w:p w14:paraId="01386665" w14:textId="77777777" w:rsidR="00466465" w:rsidRPr="006A1D5C" w:rsidRDefault="00466465" w:rsidP="0046646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ITC Avant Garde Std Bk"/>
          <w:color w:val="000000"/>
          <w:sz w:val="20"/>
          <w:szCs w:val="20"/>
        </w:rPr>
      </w:pPr>
      <w:r w:rsidRPr="006A1D5C">
        <w:rPr>
          <w:rFonts w:ascii="ITC Avant Garde Std Bk" w:hAnsi="ITC Avant Garde Std Bk" w:cs="ITC Avant Garde Std Bk"/>
          <w:color w:val="000000"/>
          <w:sz w:val="20"/>
          <w:szCs w:val="20"/>
        </w:rPr>
        <w:t xml:space="preserve">•  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>Apply supervisory approaches (if supervising other planning staff)</w:t>
      </w:r>
    </w:p>
    <w:p w14:paraId="01386666" w14:textId="77777777" w:rsidR="00466465" w:rsidRPr="006A1D5C" w:rsidRDefault="00466465" w:rsidP="0046646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ITC Avant Garde Std Bk"/>
          <w:color w:val="000000"/>
          <w:sz w:val="20"/>
          <w:szCs w:val="20"/>
        </w:rPr>
      </w:pP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•  Be aware of the purpose, structure, and funding sources of government agencies at the municipal, </w:t>
      </w:r>
      <w:r w:rsidR="00F717F0">
        <w:rPr>
          <w:rFonts w:ascii="Garamond" w:hAnsi="Garamond" w:cs="ITC Avant Garde Std Bk"/>
          <w:color w:val="000000"/>
          <w:sz w:val="20"/>
          <w:szCs w:val="20"/>
        </w:rPr>
        <w:t>parish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, and state levels </w:t>
      </w:r>
    </w:p>
    <w:p w14:paraId="01386667" w14:textId="77777777" w:rsidR="00466465" w:rsidRPr="006A1D5C" w:rsidRDefault="00C87494" w:rsidP="00466465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ITC Avant Garde Std Bk"/>
          <w:color w:val="000000"/>
          <w:sz w:val="20"/>
          <w:szCs w:val="20"/>
        </w:rPr>
      </w:pP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• </w:t>
      </w:r>
      <w:r>
        <w:rPr>
          <w:rFonts w:ascii="Garamond" w:hAnsi="Garamond" w:cs="ITC Avant Garde Std Bk"/>
          <w:color w:val="000000"/>
          <w:sz w:val="20"/>
          <w:szCs w:val="20"/>
        </w:rPr>
        <w:t>Know</w:t>
      </w:r>
      <w:r w:rsidR="00466465" w:rsidRPr="006A1D5C">
        <w:rPr>
          <w:rFonts w:ascii="Garamond" w:hAnsi="Garamond" w:cs="ITC Avant Garde Std Bk"/>
          <w:color w:val="000000"/>
          <w:sz w:val="20"/>
          <w:szCs w:val="20"/>
        </w:rPr>
        <w:t xml:space="preserve"> the case processing of defendants, offenders, victims, and clients in the criminal and juvenile jus</w:t>
      </w:r>
      <w:r w:rsidR="00466465" w:rsidRPr="006A1D5C">
        <w:rPr>
          <w:rFonts w:ascii="Garamond" w:hAnsi="Garamond" w:cs="ITC Avant Garde Std Bk"/>
          <w:color w:val="000000"/>
          <w:sz w:val="20"/>
          <w:szCs w:val="20"/>
        </w:rPr>
        <w:softHyphen/>
        <w:t xml:space="preserve">tice systems </w:t>
      </w:r>
    </w:p>
    <w:p w14:paraId="01386668" w14:textId="77777777" w:rsidR="00466465" w:rsidRPr="006A1D5C" w:rsidRDefault="00C87494" w:rsidP="00466465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ITC Avant Garde Std Bk"/>
          <w:color w:val="000000"/>
          <w:sz w:val="20"/>
          <w:szCs w:val="20"/>
        </w:rPr>
      </w:pP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• </w:t>
      </w:r>
      <w:r>
        <w:rPr>
          <w:rFonts w:ascii="Garamond" w:hAnsi="Garamond" w:cs="ITC Avant Garde Std Bk"/>
          <w:color w:val="000000"/>
          <w:sz w:val="20"/>
          <w:szCs w:val="20"/>
        </w:rPr>
        <w:t>Interface</w:t>
      </w:r>
      <w:r w:rsidR="00466465" w:rsidRPr="006A1D5C">
        <w:rPr>
          <w:rFonts w:ascii="Garamond" w:hAnsi="Garamond" w:cs="ITC Avant Garde Std Bk"/>
          <w:color w:val="000000"/>
          <w:sz w:val="20"/>
          <w:szCs w:val="20"/>
        </w:rPr>
        <w:t xml:space="preserve"> among governmental and service agencies both within and outside of the justice system (e.g., social services or education system) </w:t>
      </w:r>
    </w:p>
    <w:p w14:paraId="01386669" w14:textId="77777777" w:rsidR="00466465" w:rsidRPr="006A1D5C" w:rsidRDefault="00466465" w:rsidP="0046646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ITC Avant Garde Std Bk"/>
          <w:color w:val="000000"/>
          <w:sz w:val="20"/>
          <w:szCs w:val="20"/>
        </w:rPr>
      </w:pP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•  Know local criminal and juvenile statutes </w:t>
      </w:r>
    </w:p>
    <w:p w14:paraId="0138666A" w14:textId="77777777" w:rsidR="00466465" w:rsidRPr="006A1D5C" w:rsidRDefault="00466465" w:rsidP="00466465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ITC Avant Garde Std Bk"/>
          <w:color w:val="000000"/>
          <w:sz w:val="20"/>
          <w:szCs w:val="20"/>
        </w:rPr>
      </w:pPr>
      <w:r w:rsidRPr="006A1D5C">
        <w:rPr>
          <w:rFonts w:ascii="Garamond" w:hAnsi="Garamond" w:cs="ITC Avant Garde Std Bk"/>
          <w:color w:val="000000"/>
          <w:sz w:val="20"/>
          <w:szCs w:val="20"/>
        </w:rPr>
        <w:t>•  Implement basic scientific research design and methods, especially those for the social or behavioral sciences, including levels and types of data; standards of reliability and validity; structure and logic of experimental design; strategies for collecting data; assumptions of common statistical tests; and stan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softHyphen/>
        <w:t xml:space="preserve">dards for interpreting, reporting, and displaying statistical results </w:t>
      </w:r>
    </w:p>
    <w:p w14:paraId="0138666B" w14:textId="77777777" w:rsidR="00466465" w:rsidRPr="006A1D5C" w:rsidRDefault="00466465" w:rsidP="0046646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ITC Avant Garde Std Bk"/>
          <w:color w:val="000000"/>
          <w:sz w:val="20"/>
          <w:szCs w:val="20"/>
        </w:rPr>
      </w:pP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•  Use strategies and techniques for legal research, analysis, and writing </w:t>
      </w:r>
    </w:p>
    <w:p w14:paraId="0138666C" w14:textId="77777777" w:rsidR="00466465" w:rsidRPr="006A1D5C" w:rsidRDefault="00466465" w:rsidP="00466465">
      <w:pPr>
        <w:autoSpaceDE w:val="0"/>
        <w:autoSpaceDN w:val="0"/>
        <w:adjustRightInd w:val="0"/>
        <w:spacing w:after="0" w:line="240" w:lineRule="auto"/>
        <w:ind w:left="720"/>
        <w:rPr>
          <w:rFonts w:ascii="ITC Avant Garde Std Bk" w:hAnsi="ITC Avant Garde Std Bk" w:cs="ITC Avant Garde Std Bk"/>
          <w:color w:val="000000"/>
          <w:sz w:val="20"/>
          <w:szCs w:val="20"/>
        </w:rPr>
      </w:pPr>
      <w:r w:rsidRPr="006A1D5C">
        <w:rPr>
          <w:rFonts w:ascii="Garamond" w:hAnsi="Garamond" w:cs="ITC Avant Garde Std Bk"/>
          <w:color w:val="000000"/>
          <w:sz w:val="20"/>
          <w:szCs w:val="20"/>
        </w:rPr>
        <w:t>•  Reference theories of criminology, and history, assumptions, and processes of the criminal and juvenile justice systems</w:t>
      </w:r>
    </w:p>
    <w:p w14:paraId="0138666D" w14:textId="77777777" w:rsidR="00466465" w:rsidRPr="006A1D5C" w:rsidRDefault="00466465" w:rsidP="00466465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ITC Avant Garde Std Bk"/>
          <w:color w:val="000000"/>
          <w:sz w:val="20"/>
          <w:szCs w:val="20"/>
        </w:rPr>
      </w:pPr>
      <w:r w:rsidRPr="006A1D5C">
        <w:rPr>
          <w:rFonts w:ascii="Garamond" w:hAnsi="Garamond" w:cs="ITC Avant Garde Std Bk"/>
          <w:color w:val="000000"/>
          <w:sz w:val="20"/>
          <w:szCs w:val="20"/>
        </w:rPr>
        <w:t>•</w:t>
      </w:r>
      <w:r>
        <w:rPr>
          <w:rFonts w:ascii="Garamond" w:hAnsi="Garamond" w:cs="ITC Avant Garde Std Bk"/>
          <w:color w:val="000000"/>
          <w:sz w:val="20"/>
          <w:szCs w:val="20"/>
        </w:rPr>
        <w:t xml:space="preserve"> 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t>Understand evidence-based practices in adult corrections, prevention and treatment of violence, crimi</w:t>
      </w:r>
      <w:r w:rsidRPr="006A1D5C">
        <w:rPr>
          <w:rFonts w:ascii="Garamond" w:hAnsi="Garamond" w:cs="ITC Avant Garde Std Bk"/>
          <w:color w:val="000000"/>
          <w:sz w:val="20"/>
          <w:szCs w:val="20"/>
        </w:rPr>
        <w:softHyphen/>
        <w:t xml:space="preserve">nal behavior, mental health and substance use </w:t>
      </w:r>
    </w:p>
    <w:p w14:paraId="0138666E" w14:textId="77777777" w:rsidR="00466465" w:rsidRPr="006A1D5C" w:rsidRDefault="00466465" w:rsidP="0046646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ITC Avant Garde Std Bk"/>
          <w:color w:val="000000"/>
          <w:sz w:val="20"/>
          <w:szCs w:val="20"/>
        </w:rPr>
      </w:pP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•  Know the history, models, and principles of public administration and policy </w:t>
      </w:r>
    </w:p>
    <w:p w14:paraId="0138666F" w14:textId="77777777" w:rsidR="00466465" w:rsidRPr="006A1D5C" w:rsidRDefault="00466465" w:rsidP="0046646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ITC Avant Garde Std Bk"/>
          <w:color w:val="000000"/>
          <w:sz w:val="20"/>
          <w:szCs w:val="20"/>
        </w:rPr>
      </w:pPr>
      <w:r w:rsidRPr="006A1D5C">
        <w:rPr>
          <w:rFonts w:ascii="Garamond" w:hAnsi="Garamond" w:cs="ITC Avant Garde Std Bk"/>
          <w:color w:val="000000"/>
          <w:sz w:val="20"/>
          <w:szCs w:val="20"/>
        </w:rPr>
        <w:t xml:space="preserve">•  Be aware of systems theory and group dynamics </w:t>
      </w:r>
    </w:p>
    <w:p w14:paraId="01386670" w14:textId="77777777" w:rsidR="00466465" w:rsidRPr="006A1D5C" w:rsidRDefault="00466465" w:rsidP="0046646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ITC Avant Garde Std Bk"/>
          <w:color w:val="000000"/>
          <w:sz w:val="20"/>
          <w:szCs w:val="20"/>
        </w:rPr>
      </w:pPr>
      <w:r w:rsidRPr="006A1D5C">
        <w:rPr>
          <w:rFonts w:ascii="Garamond" w:hAnsi="Garamond" w:cs="ITC Avant Garde Std Bk"/>
          <w:color w:val="000000"/>
          <w:sz w:val="20"/>
          <w:szCs w:val="20"/>
        </w:rPr>
        <w:t>•  Apply techniques for effective group facilitation and presentation</w:t>
      </w:r>
    </w:p>
    <w:p w14:paraId="01386671" w14:textId="77777777" w:rsidR="00466465" w:rsidRPr="006A1D5C" w:rsidRDefault="00466465" w:rsidP="00466465">
      <w:pPr>
        <w:autoSpaceDE w:val="0"/>
        <w:autoSpaceDN w:val="0"/>
        <w:adjustRightInd w:val="0"/>
        <w:spacing w:before="180" w:after="180" w:line="281" w:lineRule="atLeast"/>
        <w:rPr>
          <w:rFonts w:cs="Bell Gothic Std Black"/>
          <w:color w:val="000000"/>
          <w:sz w:val="20"/>
          <w:szCs w:val="20"/>
        </w:rPr>
      </w:pPr>
      <w:r w:rsidRPr="006A1D5C">
        <w:rPr>
          <w:rFonts w:cs="Bell Gothic Std Black"/>
          <w:b/>
          <w:bCs/>
          <w:color w:val="000000"/>
          <w:sz w:val="20"/>
          <w:szCs w:val="20"/>
        </w:rPr>
        <w:t>Type of Work Environment</w:t>
      </w:r>
    </w:p>
    <w:p w14:paraId="01386672" w14:textId="77777777" w:rsidR="00466465" w:rsidRPr="006A1D5C" w:rsidRDefault="00466465" w:rsidP="00466465">
      <w:pPr>
        <w:autoSpaceDE w:val="0"/>
        <w:autoSpaceDN w:val="0"/>
        <w:adjustRightInd w:val="0"/>
        <w:spacing w:after="180" w:line="181" w:lineRule="atLeast"/>
        <w:rPr>
          <w:rFonts w:ascii="Garamond" w:hAnsi="Garamond" w:cs="ITC Avant Garde Std Bk"/>
          <w:color w:val="000000"/>
          <w:sz w:val="20"/>
          <w:szCs w:val="20"/>
        </w:rPr>
      </w:pPr>
      <w:r w:rsidRPr="006A1D5C">
        <w:rPr>
          <w:rFonts w:ascii="Garamond" w:hAnsi="Garamond" w:cs="ITC Avant Garde Std Bk"/>
          <w:color w:val="000000"/>
          <w:sz w:val="20"/>
          <w:szCs w:val="20"/>
        </w:rPr>
        <w:t>Work for this position is performed in an office environment.</w:t>
      </w:r>
    </w:p>
    <w:p w14:paraId="01386673" w14:textId="77777777" w:rsidR="00F33B27" w:rsidRDefault="00F33B27" w:rsidP="00364EBA"/>
    <w:sectPr w:rsidR="00F33B27" w:rsidSect="00C22EF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1E084" w14:textId="77777777" w:rsidR="00E6511E" w:rsidRDefault="00E6511E" w:rsidP="007E7B56">
      <w:pPr>
        <w:spacing w:after="0" w:line="240" w:lineRule="auto"/>
      </w:pPr>
      <w:r>
        <w:separator/>
      </w:r>
    </w:p>
  </w:endnote>
  <w:endnote w:type="continuationSeparator" w:id="0">
    <w:p w14:paraId="3BDF3C1A" w14:textId="77777777" w:rsidR="00E6511E" w:rsidRDefault="00E6511E" w:rsidP="007E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Gothic Std Black">
    <w:altName w:val="Bell Gothic Std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CondensedBold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ll Gothic Std Light">
    <w:altName w:val="Bell Gothic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M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61296"/>
      <w:docPartObj>
        <w:docPartGallery w:val="Page Numbers (Bottom of Page)"/>
        <w:docPartUnique/>
      </w:docPartObj>
    </w:sdtPr>
    <w:sdtEndPr/>
    <w:sdtContent>
      <w:p w14:paraId="01386680" w14:textId="77777777" w:rsidR="007E7B56" w:rsidRDefault="002F7B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2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386681" w14:textId="77777777" w:rsidR="007E7B56" w:rsidRDefault="007E7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62748" w14:textId="77777777" w:rsidR="00E6511E" w:rsidRDefault="00E6511E" w:rsidP="007E7B56">
      <w:pPr>
        <w:spacing w:after="0" w:line="240" w:lineRule="auto"/>
      </w:pPr>
      <w:r>
        <w:separator/>
      </w:r>
    </w:p>
  </w:footnote>
  <w:footnote w:type="continuationSeparator" w:id="0">
    <w:p w14:paraId="50A83019" w14:textId="77777777" w:rsidR="00E6511E" w:rsidRDefault="00E6511E" w:rsidP="007E7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55A7C52"/>
    <w:multiLevelType w:val="hybridMultilevel"/>
    <w:tmpl w:val="4B730C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27853C"/>
    <w:multiLevelType w:val="hybridMultilevel"/>
    <w:tmpl w:val="F78795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7859DF"/>
    <w:multiLevelType w:val="hybridMultilevel"/>
    <w:tmpl w:val="63F4E5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FD48D1B"/>
    <w:multiLevelType w:val="hybridMultilevel"/>
    <w:tmpl w:val="4A4B2E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82E2AC1"/>
    <w:multiLevelType w:val="hybridMultilevel"/>
    <w:tmpl w:val="1C08CE5E"/>
    <w:lvl w:ilvl="0" w:tplc="E2DEFC42">
      <w:numFmt w:val="bullet"/>
      <w:lvlText w:val="•"/>
      <w:lvlJc w:val="left"/>
      <w:pPr>
        <w:ind w:left="1080" w:hanging="360"/>
      </w:pPr>
      <w:rPr>
        <w:rFonts w:ascii="Garamond" w:eastAsiaTheme="minorHAnsi" w:hAnsi="Garamond" w:cs="Goudy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09B5B5"/>
    <w:multiLevelType w:val="hybridMultilevel"/>
    <w:tmpl w:val="43DDA7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52A281F"/>
    <w:multiLevelType w:val="hybridMultilevel"/>
    <w:tmpl w:val="D61885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803B00D"/>
    <w:multiLevelType w:val="hybridMultilevel"/>
    <w:tmpl w:val="929AE5F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44"/>
    <w:rsid w:val="00001471"/>
    <w:rsid w:val="00020393"/>
    <w:rsid w:val="00032A13"/>
    <w:rsid w:val="000333B0"/>
    <w:rsid w:val="000468C0"/>
    <w:rsid w:val="00056DDE"/>
    <w:rsid w:val="00060F65"/>
    <w:rsid w:val="000737B8"/>
    <w:rsid w:val="00090A7D"/>
    <w:rsid w:val="000A03F6"/>
    <w:rsid w:val="000A6E11"/>
    <w:rsid w:val="000E6AB7"/>
    <w:rsid w:val="000F1F2A"/>
    <w:rsid w:val="00110DAA"/>
    <w:rsid w:val="00127635"/>
    <w:rsid w:val="001735AC"/>
    <w:rsid w:val="0018163C"/>
    <w:rsid w:val="001845A0"/>
    <w:rsid w:val="001B7D17"/>
    <w:rsid w:val="001C2376"/>
    <w:rsid w:val="001F64CC"/>
    <w:rsid w:val="00200B3F"/>
    <w:rsid w:val="002064E5"/>
    <w:rsid w:val="00222DB1"/>
    <w:rsid w:val="002732BA"/>
    <w:rsid w:val="002B7054"/>
    <w:rsid w:val="002F7B96"/>
    <w:rsid w:val="003003C5"/>
    <w:rsid w:val="003162A6"/>
    <w:rsid w:val="00317C45"/>
    <w:rsid w:val="003422DC"/>
    <w:rsid w:val="00354266"/>
    <w:rsid w:val="003648D9"/>
    <w:rsid w:val="00364EBA"/>
    <w:rsid w:val="003673C3"/>
    <w:rsid w:val="003B3696"/>
    <w:rsid w:val="003E08F8"/>
    <w:rsid w:val="003E7A3E"/>
    <w:rsid w:val="003F7AFC"/>
    <w:rsid w:val="00427F55"/>
    <w:rsid w:val="004326EF"/>
    <w:rsid w:val="004443A5"/>
    <w:rsid w:val="00466465"/>
    <w:rsid w:val="004A764B"/>
    <w:rsid w:val="005145E9"/>
    <w:rsid w:val="00553B59"/>
    <w:rsid w:val="00594958"/>
    <w:rsid w:val="00676931"/>
    <w:rsid w:val="00680C2A"/>
    <w:rsid w:val="006B4DAF"/>
    <w:rsid w:val="006D5D19"/>
    <w:rsid w:val="006D7C90"/>
    <w:rsid w:val="007568CF"/>
    <w:rsid w:val="00783D1F"/>
    <w:rsid w:val="007B4409"/>
    <w:rsid w:val="007B590E"/>
    <w:rsid w:val="007E3509"/>
    <w:rsid w:val="007E7B56"/>
    <w:rsid w:val="00811BFD"/>
    <w:rsid w:val="00833B1E"/>
    <w:rsid w:val="00867BA4"/>
    <w:rsid w:val="00884117"/>
    <w:rsid w:val="008A2BB3"/>
    <w:rsid w:val="008A535F"/>
    <w:rsid w:val="008B2AF9"/>
    <w:rsid w:val="008B56B3"/>
    <w:rsid w:val="008B74CE"/>
    <w:rsid w:val="008C755F"/>
    <w:rsid w:val="008E38FC"/>
    <w:rsid w:val="0094033D"/>
    <w:rsid w:val="00945341"/>
    <w:rsid w:val="009476EF"/>
    <w:rsid w:val="00956C94"/>
    <w:rsid w:val="00964AC5"/>
    <w:rsid w:val="00995D82"/>
    <w:rsid w:val="009F3413"/>
    <w:rsid w:val="00A0053D"/>
    <w:rsid w:val="00A0714E"/>
    <w:rsid w:val="00A9229E"/>
    <w:rsid w:val="00AC3F71"/>
    <w:rsid w:val="00AD16F2"/>
    <w:rsid w:val="00AE6D13"/>
    <w:rsid w:val="00B13F65"/>
    <w:rsid w:val="00B25844"/>
    <w:rsid w:val="00B33943"/>
    <w:rsid w:val="00B66192"/>
    <w:rsid w:val="00B74F5C"/>
    <w:rsid w:val="00B879E5"/>
    <w:rsid w:val="00B92E0C"/>
    <w:rsid w:val="00BD2761"/>
    <w:rsid w:val="00BF20E3"/>
    <w:rsid w:val="00C16E83"/>
    <w:rsid w:val="00C22EF8"/>
    <w:rsid w:val="00C6131E"/>
    <w:rsid w:val="00C6683D"/>
    <w:rsid w:val="00C7638A"/>
    <w:rsid w:val="00C87494"/>
    <w:rsid w:val="00C9202E"/>
    <w:rsid w:val="00CB10FD"/>
    <w:rsid w:val="00CD60B6"/>
    <w:rsid w:val="00D07210"/>
    <w:rsid w:val="00D114DC"/>
    <w:rsid w:val="00D220E4"/>
    <w:rsid w:val="00D30557"/>
    <w:rsid w:val="00D322EC"/>
    <w:rsid w:val="00D33191"/>
    <w:rsid w:val="00D33667"/>
    <w:rsid w:val="00D5358F"/>
    <w:rsid w:val="00D7296D"/>
    <w:rsid w:val="00DB1AF6"/>
    <w:rsid w:val="00DB7435"/>
    <w:rsid w:val="00DC7ABF"/>
    <w:rsid w:val="00DD1A0C"/>
    <w:rsid w:val="00DF6468"/>
    <w:rsid w:val="00E24C64"/>
    <w:rsid w:val="00E27F0E"/>
    <w:rsid w:val="00E356D5"/>
    <w:rsid w:val="00E6511E"/>
    <w:rsid w:val="00E92260"/>
    <w:rsid w:val="00EC7102"/>
    <w:rsid w:val="00EC7B25"/>
    <w:rsid w:val="00ED629D"/>
    <w:rsid w:val="00F00984"/>
    <w:rsid w:val="00F33B27"/>
    <w:rsid w:val="00F717F0"/>
    <w:rsid w:val="00FB7A12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86576"/>
  <w15:docId w15:val="{2E7E00C1-922F-4284-A3C7-40E2E41F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7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F71"/>
    <w:rPr>
      <w:rFonts w:ascii="Tahoma" w:hAnsi="Tahoma" w:cs="Tahoma"/>
      <w:sz w:val="16"/>
      <w:szCs w:val="16"/>
    </w:rPr>
  </w:style>
  <w:style w:type="paragraph" w:customStyle="1" w:styleId="Pa17">
    <w:name w:val="Pa17"/>
    <w:basedOn w:val="Normal"/>
    <w:next w:val="Normal"/>
    <w:uiPriority w:val="99"/>
    <w:rsid w:val="00466465"/>
    <w:pPr>
      <w:autoSpaceDE w:val="0"/>
      <w:autoSpaceDN w:val="0"/>
      <w:adjustRightInd w:val="0"/>
      <w:spacing w:before="120" w:after="80" w:line="241" w:lineRule="atLeast"/>
    </w:pPr>
    <w:rPr>
      <w:rFonts w:ascii="Bell Gothic Std Black" w:hAnsi="Bell Gothic Std Black"/>
      <w:sz w:val="24"/>
      <w:szCs w:val="24"/>
    </w:rPr>
  </w:style>
  <w:style w:type="paragraph" w:customStyle="1" w:styleId="Pa11">
    <w:name w:val="Pa1+1"/>
    <w:basedOn w:val="Normal"/>
    <w:next w:val="Normal"/>
    <w:uiPriority w:val="99"/>
    <w:rsid w:val="00466465"/>
    <w:pPr>
      <w:autoSpaceDE w:val="0"/>
      <w:autoSpaceDN w:val="0"/>
      <w:adjustRightInd w:val="0"/>
      <w:spacing w:after="180" w:line="181" w:lineRule="atLeast"/>
    </w:pPr>
    <w:rPr>
      <w:rFonts w:ascii="Bell Gothic Std Black" w:hAnsi="Bell Gothic Std Black"/>
      <w:sz w:val="24"/>
      <w:szCs w:val="24"/>
    </w:rPr>
  </w:style>
  <w:style w:type="paragraph" w:customStyle="1" w:styleId="Pa25">
    <w:name w:val="Pa25"/>
    <w:basedOn w:val="Normal"/>
    <w:next w:val="Normal"/>
    <w:uiPriority w:val="99"/>
    <w:rsid w:val="00466465"/>
    <w:pPr>
      <w:autoSpaceDE w:val="0"/>
      <w:autoSpaceDN w:val="0"/>
      <w:adjustRightInd w:val="0"/>
      <w:spacing w:after="180" w:line="181" w:lineRule="atLeast"/>
    </w:pPr>
    <w:rPr>
      <w:rFonts w:ascii="Bell Gothic Std Black" w:hAnsi="Bell Gothic Std Black"/>
      <w:sz w:val="24"/>
      <w:szCs w:val="24"/>
    </w:rPr>
  </w:style>
  <w:style w:type="paragraph" w:styleId="NoSpacing">
    <w:name w:val="No Spacing"/>
    <w:uiPriority w:val="1"/>
    <w:qFormat/>
    <w:rsid w:val="004664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E7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B56"/>
  </w:style>
  <w:style w:type="paragraph" w:styleId="Footer">
    <w:name w:val="footer"/>
    <w:basedOn w:val="Normal"/>
    <w:link w:val="FooterChar"/>
    <w:uiPriority w:val="99"/>
    <w:unhideWhenUsed/>
    <w:rsid w:val="007E7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3AFA4CFC013F44A9617DCDF0407C71" ma:contentTypeVersion="18" ma:contentTypeDescription="Create a new document." ma:contentTypeScope="" ma:versionID="255bd46edd11bcf85b3658f21fc34522">
  <xsd:schema xmlns:xsd="http://www.w3.org/2001/XMLSchema" xmlns:xs="http://www.w3.org/2001/XMLSchema" xmlns:p="http://schemas.microsoft.com/office/2006/metadata/properties" xmlns:ns1="http://schemas.microsoft.com/sharepoint/v3" xmlns:ns2="414e69cf-6430-4c75-8f41-6f858bd2498f" xmlns:ns3="4e760258-49e3-4395-967e-21bcaa7f71fd" targetNamespace="http://schemas.microsoft.com/office/2006/metadata/properties" ma:root="true" ma:fieldsID="8d8ab99f4ee0c9cfaa25253fb2805b55" ns1:_="" ns2:_="" ns3:_="">
    <xsd:import namespace="http://schemas.microsoft.com/sharepoint/v3"/>
    <xsd:import namespace="414e69cf-6430-4c75-8f41-6f858bd2498f"/>
    <xsd:import namespace="4e760258-49e3-4395-967e-21bcaa7f7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e69cf-6430-4c75-8f41-6f858bd24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fcf0541-afb9-4742-bee4-e04d6dac5a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60258-49e3-4395-967e-21bcaa7f7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2e06b07-f057-4129-a95e-4771fbf1cc98}" ma:internalName="TaxCatchAll" ma:showField="CatchAllData" ma:web="4e760258-49e3-4395-967e-21bcaa7f7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e760258-49e3-4395-967e-21bcaa7f71fd" xsi:nil="true"/>
    <lcf76f155ced4ddcb4097134ff3c332f xmlns="414e69cf-6430-4c75-8f41-6f858bd249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EF31E8-0232-4E42-8B9D-8C9C94209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F9B91F-0C14-46F5-8A35-0F5C45BD58E1}"/>
</file>

<file path=customXml/itemProps3.xml><?xml version="1.0" encoding="utf-8"?>
<ds:datastoreItem xmlns:ds="http://schemas.openxmlformats.org/officeDocument/2006/customXml" ds:itemID="{B8D7AC48-D9DA-47AC-A30F-49C1AAB9E39F}"/>
</file>

<file path=customXml/itemProps4.xml><?xml version="1.0" encoding="utf-8"?>
<ds:datastoreItem xmlns:ds="http://schemas.openxmlformats.org/officeDocument/2006/customXml" ds:itemID="{35E34837-E2FC-4D9B-870D-F2BB78A98D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Lafayette Parish Sheriff's Office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julion</dc:creator>
  <cp:lastModifiedBy>Holly Howat</cp:lastModifiedBy>
  <cp:revision>2</cp:revision>
  <cp:lastPrinted>2013-12-27T18:47:00Z</cp:lastPrinted>
  <dcterms:created xsi:type="dcterms:W3CDTF">2019-02-07T17:44:00Z</dcterms:created>
  <dcterms:modified xsi:type="dcterms:W3CDTF">2019-02-07T17:44:00Z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0x010100B83AFA4CFC013F44A9617DCDF0407C71</vt:lpwstr>
  </property>
</Properties>
</file>